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E4" w:rsidRDefault="008E1672" w:rsidP="00034EE4">
      <w:pPr>
        <w:spacing w:after="300" w:line="585" w:lineRule="atLeast"/>
        <w:outlineLvl w:val="0"/>
        <w:rPr>
          <w:rFonts w:ascii="Times New Roman" w:eastAsia="Times New Roman" w:hAnsi="Times New Roman" w:cs="Times New Roman"/>
          <w:color w:val="565656"/>
          <w:spacing w:val="-5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565656"/>
          <w:spacing w:val="-5"/>
          <w:kern w:val="36"/>
          <w:sz w:val="24"/>
          <w:szCs w:val="24"/>
          <w:lang w:eastAsia="sl-SI"/>
        </w:rPr>
        <w:t>4. RAZRED, LIKOVNA UMETNOST, 30. 3. 2020</w:t>
      </w:r>
      <w:r w:rsidR="006B172A">
        <w:rPr>
          <w:rFonts w:ascii="Times New Roman" w:eastAsia="Times New Roman" w:hAnsi="Times New Roman" w:cs="Times New Roman"/>
          <w:color w:val="565656"/>
          <w:spacing w:val="-5"/>
          <w:kern w:val="36"/>
          <w:sz w:val="24"/>
          <w:szCs w:val="24"/>
          <w:lang w:eastAsia="sl-SI"/>
        </w:rPr>
        <w:t>, 6. 4. 2020</w:t>
      </w:r>
      <w:bookmarkStart w:id="0" w:name="_GoBack"/>
      <w:bookmarkEnd w:id="0"/>
    </w:p>
    <w:p w:rsidR="00034EE4" w:rsidRPr="0087554F" w:rsidRDefault="00034EE4" w:rsidP="00034EE4">
      <w:pPr>
        <w:spacing w:after="300" w:line="585" w:lineRule="atLeast"/>
        <w:outlineLvl w:val="0"/>
        <w:rPr>
          <w:rFonts w:eastAsia="Times New Roman" w:cs="Times New Roman"/>
          <w:b/>
          <w:color w:val="565656"/>
          <w:spacing w:val="-5"/>
          <w:kern w:val="36"/>
          <w:sz w:val="28"/>
          <w:szCs w:val="28"/>
          <w:lang w:eastAsia="sl-SI"/>
        </w:rPr>
      </w:pPr>
      <w:r w:rsidRPr="0087554F">
        <w:rPr>
          <w:rFonts w:eastAsia="Times New Roman" w:cs="Times New Roman"/>
          <w:b/>
          <w:color w:val="565656"/>
          <w:spacing w:val="-5"/>
          <w:kern w:val="36"/>
          <w:sz w:val="28"/>
          <w:szCs w:val="28"/>
          <w:lang w:eastAsia="sl-SI"/>
        </w:rPr>
        <w:t>KIPARSTVO : OBLIKOVANJE  VELIKONOČNEGA ZAJČKA IN VELIKONOČNEGA JAJCA</w:t>
      </w:r>
    </w:p>
    <w:p w:rsidR="008E1672" w:rsidRDefault="008E1672" w:rsidP="0087554F">
      <w:pPr>
        <w:spacing w:after="300" w:line="240" w:lineRule="auto"/>
        <w:outlineLvl w:val="0"/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</w:pPr>
      <w:r w:rsidRPr="008E1672">
        <w:rPr>
          <w:rFonts w:eastAsia="Times New Roman" w:cs="Times New Roman"/>
          <w:color w:val="565656"/>
          <w:spacing w:val="-5"/>
          <w:kern w:val="36"/>
          <w:sz w:val="24"/>
          <w:szCs w:val="24"/>
          <w:lang w:eastAsia="sl-SI"/>
        </w:rPr>
        <w:t>Kaj pomenita velikonočni zajec in velikonočno jajce</w:t>
      </w:r>
      <w:r w:rsidR="00034EE4">
        <w:rPr>
          <w:rFonts w:eastAsia="Times New Roman" w:cs="Times New Roman"/>
          <w:color w:val="565656"/>
          <w:spacing w:val="-5"/>
          <w:kern w:val="36"/>
          <w:sz w:val="24"/>
          <w:szCs w:val="24"/>
          <w:lang w:eastAsia="sl-SI"/>
        </w:rPr>
        <w:t>?</w:t>
      </w:r>
      <w:r w:rsidR="0087554F">
        <w:rPr>
          <w:rFonts w:eastAsia="Times New Roman" w:cs="Times New Roman"/>
          <w:color w:val="565656"/>
          <w:spacing w:val="-5"/>
          <w:kern w:val="36"/>
          <w:sz w:val="24"/>
          <w:szCs w:val="24"/>
          <w:lang w:eastAsia="sl-SI"/>
        </w:rPr>
        <w:t xml:space="preserve"> </w:t>
      </w:r>
      <w:r w:rsidRPr="00034EE4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 xml:space="preserve">Ob veliki noči, </w:t>
      </w:r>
      <w:r w:rsidR="001B388D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>najpomembnejšem k</w:t>
      </w:r>
      <w:r w:rsidRPr="008E1672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>rščanskem prazniku, ki opominja na dogodek Jezusovega križanja in njegovega vstajenja od mrtvih, pomislimo predvsem na pirhe in velikonočn</w:t>
      </w:r>
      <w:r w:rsidR="00034EE4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 xml:space="preserve">e zajce. </w:t>
      </w:r>
      <w:r w:rsidRPr="008E1672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 xml:space="preserve"> Ta dva najpomembnejša velikonočna simbola imata svoj izvor, zgodovinski pomen in simbol v krščanski veri.</w:t>
      </w:r>
      <w:r w:rsidR="00034EE4" w:rsidRPr="00034EE4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 xml:space="preserve"> </w:t>
      </w:r>
      <w:r w:rsidR="0087554F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>( Poglej v učbeniku ali delovnem zvezku za verouk.)</w:t>
      </w:r>
    </w:p>
    <w:p w:rsidR="00034EE4" w:rsidRDefault="00034EE4" w:rsidP="00034EE4">
      <w:pPr>
        <w:spacing w:after="0"/>
        <w:jc w:val="both"/>
        <w:rPr>
          <w:rFonts w:eastAsia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sl-SI"/>
        </w:rPr>
      </w:pPr>
      <w:r w:rsidRPr="00034EE4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 xml:space="preserve">Vaša </w:t>
      </w:r>
      <w:r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 xml:space="preserve">današnja likovna naloga:  </w:t>
      </w:r>
      <w:r w:rsidRPr="00034EE4">
        <w:rPr>
          <w:rFonts w:eastAsia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sl-SI"/>
        </w:rPr>
        <w:t xml:space="preserve">S postopkom </w:t>
      </w:r>
      <w:proofErr w:type="spellStart"/>
      <w:r w:rsidRPr="00034EE4">
        <w:rPr>
          <w:rFonts w:eastAsia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sl-SI"/>
        </w:rPr>
        <w:t>kaširanja</w:t>
      </w:r>
      <w:proofErr w:type="spellEnd"/>
      <w:r w:rsidRPr="00034EE4">
        <w:rPr>
          <w:rFonts w:eastAsia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sl-SI"/>
        </w:rPr>
        <w:t xml:space="preserve"> narediti velikonočnega zajca in jajce.</w:t>
      </w:r>
    </w:p>
    <w:p w:rsidR="0087554F" w:rsidRPr="00034EE4" w:rsidRDefault="0087554F" w:rsidP="00034EE4">
      <w:pPr>
        <w:spacing w:after="0"/>
        <w:jc w:val="both"/>
        <w:rPr>
          <w:rFonts w:eastAsia="Times New Roman" w:cs="Times New Roman"/>
          <w:b/>
          <w:bCs/>
          <w:iCs/>
          <w:color w:val="313131"/>
          <w:sz w:val="24"/>
          <w:szCs w:val="24"/>
          <w:bdr w:val="none" w:sz="0" w:space="0" w:color="auto" w:frame="1"/>
          <w:lang w:eastAsia="sl-SI"/>
        </w:rPr>
      </w:pPr>
    </w:p>
    <w:p w:rsidR="00034EE4" w:rsidRPr="008E1672" w:rsidRDefault="00034EE4" w:rsidP="00034EE4">
      <w:pPr>
        <w:spacing w:after="0"/>
        <w:jc w:val="both"/>
        <w:rPr>
          <w:rFonts w:eastAsia="Times New Roman" w:cs="Times New Roman"/>
          <w:color w:val="313131"/>
          <w:sz w:val="24"/>
          <w:szCs w:val="24"/>
          <w:lang w:eastAsia="sl-SI"/>
        </w:rPr>
      </w:pPr>
      <w:r w:rsidRPr="00034EE4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 xml:space="preserve">Kaj je </w:t>
      </w:r>
      <w:proofErr w:type="spellStart"/>
      <w:r w:rsidRPr="0087554F">
        <w:rPr>
          <w:rFonts w:eastAsia="Times New Roman" w:cs="Times New Roman"/>
          <w:b/>
          <w:bCs/>
          <w:iCs/>
          <w:color w:val="313131"/>
          <w:sz w:val="24"/>
          <w:szCs w:val="24"/>
          <w:u w:val="single"/>
          <w:bdr w:val="none" w:sz="0" w:space="0" w:color="auto" w:frame="1"/>
          <w:lang w:eastAsia="sl-SI"/>
        </w:rPr>
        <w:t>kaširanje</w:t>
      </w:r>
      <w:proofErr w:type="spellEnd"/>
      <w:r w:rsidRPr="00034EE4">
        <w:rPr>
          <w:rFonts w:eastAsia="Times New Roman" w:cs="Times New Roman"/>
          <w:bCs/>
          <w:iCs/>
          <w:color w:val="313131"/>
          <w:sz w:val="24"/>
          <w:szCs w:val="24"/>
          <w:bdr w:val="none" w:sz="0" w:space="0" w:color="auto" w:frame="1"/>
          <w:lang w:eastAsia="sl-SI"/>
        </w:rPr>
        <w:t>?</w:t>
      </w:r>
    </w:p>
    <w:p w:rsidR="0087554F" w:rsidRPr="00034EE4" w:rsidRDefault="008E1672" w:rsidP="0087554F">
      <w:pPr>
        <w:pStyle w:val="Navadensplet"/>
        <w:shd w:val="clear" w:color="auto" w:fill="FFFFFF"/>
        <w:spacing w:before="90" w:beforeAutospacing="0" w:after="90" w:afterAutospacing="0" w:line="276" w:lineRule="auto"/>
        <w:rPr>
          <w:rFonts w:asciiTheme="minorHAnsi" w:hAnsiTheme="minorHAnsi"/>
          <w:color w:val="1C1E21"/>
        </w:rPr>
      </w:pPr>
      <w:proofErr w:type="spellStart"/>
      <w:r w:rsidRPr="00034EE4">
        <w:rPr>
          <w:rFonts w:asciiTheme="minorHAnsi" w:hAnsiTheme="minorHAnsi"/>
          <w:color w:val="1C1E21"/>
        </w:rPr>
        <w:t>Kaširanje</w:t>
      </w:r>
      <w:proofErr w:type="spellEnd"/>
      <w:r w:rsidRPr="00034EE4">
        <w:rPr>
          <w:rFonts w:asciiTheme="minorHAnsi" w:hAnsiTheme="minorHAnsi"/>
          <w:color w:val="1C1E21"/>
        </w:rPr>
        <w:t xml:space="preserve"> je tehnika lepljenja papirja na določeno podlago, sloj za slojem.</w:t>
      </w:r>
      <w:r w:rsidR="001B388D">
        <w:rPr>
          <w:rFonts w:asciiTheme="minorHAnsi" w:hAnsiTheme="minorHAnsi"/>
          <w:color w:val="1C1E21"/>
        </w:rPr>
        <w:t xml:space="preserve"> </w:t>
      </w:r>
      <w:r w:rsidR="00034EE4">
        <w:rPr>
          <w:rFonts w:asciiTheme="minorHAnsi" w:hAnsiTheme="minorHAnsi"/>
          <w:color w:val="1C1E21"/>
        </w:rPr>
        <w:t xml:space="preserve">Pri lepljenju uporabljamo škrobno lepilo. </w:t>
      </w:r>
      <w:r w:rsidR="0087554F" w:rsidRPr="00034EE4">
        <w:rPr>
          <w:rFonts w:asciiTheme="minorHAnsi" w:hAnsiTheme="minorHAnsi"/>
          <w:color w:val="1C1E21"/>
        </w:rPr>
        <w:t xml:space="preserve">Kot osnovo za </w:t>
      </w:r>
      <w:proofErr w:type="spellStart"/>
      <w:r w:rsidR="0087554F" w:rsidRPr="00034EE4">
        <w:rPr>
          <w:rFonts w:asciiTheme="minorHAnsi" w:hAnsiTheme="minorHAnsi"/>
          <w:color w:val="1C1E21"/>
        </w:rPr>
        <w:t>kaširanje</w:t>
      </w:r>
      <w:proofErr w:type="spellEnd"/>
      <w:r w:rsidR="0087554F" w:rsidRPr="00034EE4">
        <w:rPr>
          <w:rFonts w:asciiTheme="minorHAnsi" w:hAnsiTheme="minorHAnsi"/>
          <w:color w:val="1C1E21"/>
        </w:rPr>
        <w:t xml:space="preserve"> n</w:t>
      </w:r>
      <w:r w:rsidR="0087554F">
        <w:rPr>
          <w:rFonts w:asciiTheme="minorHAnsi" w:hAnsiTheme="minorHAnsi"/>
          <w:color w:val="1C1E21"/>
        </w:rPr>
        <w:t>ajpogosteje potrebujemo balon (</w:t>
      </w:r>
      <w:r w:rsidR="0087554F" w:rsidRPr="00034EE4">
        <w:rPr>
          <w:rFonts w:asciiTheme="minorHAnsi" w:hAnsiTheme="minorHAnsi"/>
          <w:color w:val="1C1E21"/>
        </w:rPr>
        <w:t>za jajčka), lahko pa jo naredimo iz</w:t>
      </w:r>
      <w:r w:rsidR="0087554F">
        <w:rPr>
          <w:rFonts w:asciiTheme="minorHAnsi" w:hAnsiTheme="minorHAnsi"/>
          <w:color w:val="1C1E21"/>
        </w:rPr>
        <w:t xml:space="preserve"> zmečkanega časopisnega papirja (zajček).</w:t>
      </w:r>
      <w:r w:rsidR="001B388D">
        <w:rPr>
          <w:rFonts w:asciiTheme="minorHAnsi" w:hAnsiTheme="minorHAnsi"/>
          <w:color w:val="1C1E21"/>
        </w:rPr>
        <w:t xml:space="preserve"> </w:t>
      </w:r>
      <w:r w:rsidR="0087554F" w:rsidRPr="00034EE4">
        <w:rPr>
          <w:rFonts w:asciiTheme="minorHAnsi" w:hAnsiTheme="minorHAnsi"/>
          <w:color w:val="1C1E21"/>
        </w:rPr>
        <w:t xml:space="preserve">Pri balonu nastane na koncu votla osnova za figuro, saj balon odstranimo, ko je </w:t>
      </w:r>
      <w:proofErr w:type="spellStart"/>
      <w:r w:rsidR="0087554F" w:rsidRPr="00034EE4">
        <w:rPr>
          <w:rFonts w:asciiTheme="minorHAnsi" w:hAnsiTheme="minorHAnsi"/>
          <w:color w:val="1C1E21"/>
        </w:rPr>
        <w:t>kaširana</w:t>
      </w:r>
      <w:proofErr w:type="spellEnd"/>
      <w:r w:rsidR="0087554F" w:rsidRPr="00034EE4">
        <w:rPr>
          <w:rFonts w:asciiTheme="minorHAnsi" w:hAnsiTheme="minorHAnsi"/>
          <w:color w:val="1C1E21"/>
        </w:rPr>
        <w:t xml:space="preserve"> osnova dovolj  trdna in suha.</w:t>
      </w:r>
    </w:p>
    <w:p w:rsidR="0087554F" w:rsidRPr="0087554F" w:rsidRDefault="0087554F" w:rsidP="00034EE4">
      <w:pPr>
        <w:pStyle w:val="Navadensplet"/>
        <w:shd w:val="clear" w:color="auto" w:fill="FFFFFF"/>
        <w:spacing w:before="90" w:beforeAutospacing="0" w:after="90" w:afterAutospacing="0" w:line="276" w:lineRule="auto"/>
        <w:rPr>
          <w:rFonts w:asciiTheme="minorHAnsi" w:hAnsiTheme="minorHAnsi"/>
          <w:b/>
          <w:color w:val="1C1E21"/>
        </w:rPr>
      </w:pPr>
      <w:r>
        <w:rPr>
          <w:rFonts w:asciiTheme="minorHAnsi" w:hAnsiTheme="minorHAnsi"/>
          <w:b/>
          <w:color w:val="1C1E21"/>
        </w:rPr>
        <w:t xml:space="preserve">Potek dela: </w:t>
      </w:r>
      <w:r w:rsidRPr="0087554F">
        <w:rPr>
          <w:rFonts w:asciiTheme="minorHAnsi" w:hAnsiTheme="minorHAnsi"/>
          <w:b/>
          <w:color w:val="1C1E21"/>
        </w:rPr>
        <w:t xml:space="preserve"> </w:t>
      </w:r>
    </w:p>
    <w:p w:rsidR="006B172A" w:rsidRDefault="0087554F" w:rsidP="00034EE4">
      <w:pPr>
        <w:pStyle w:val="Navadensplet"/>
        <w:shd w:val="clear" w:color="auto" w:fill="FFFFFF"/>
        <w:spacing w:before="90" w:beforeAutospacing="0" w:after="90" w:afterAutospacing="0" w:line="276" w:lineRule="auto"/>
        <w:rPr>
          <w:rFonts w:asciiTheme="minorHAnsi" w:hAnsiTheme="minorHAnsi"/>
          <w:color w:val="1C1E21"/>
        </w:rPr>
      </w:pPr>
      <w:r w:rsidRPr="001B388D">
        <w:rPr>
          <w:rFonts w:asciiTheme="minorHAnsi" w:hAnsiTheme="minorHAnsi"/>
          <w:b/>
          <w:color w:val="FF0000"/>
        </w:rPr>
        <w:t>1.</w:t>
      </w:r>
      <w:r w:rsidR="006B172A">
        <w:rPr>
          <w:rFonts w:asciiTheme="minorHAnsi" w:hAnsiTheme="minorHAnsi"/>
          <w:color w:val="1C1E21"/>
        </w:rPr>
        <w:t xml:space="preserve"> </w:t>
      </w:r>
      <w:r>
        <w:rPr>
          <w:rFonts w:asciiTheme="minorHAnsi" w:hAnsiTheme="minorHAnsi"/>
          <w:color w:val="1C1E21"/>
        </w:rPr>
        <w:t>Najprej  skuhajte  lepilo</w:t>
      </w:r>
      <w:r w:rsidR="00034EE4">
        <w:rPr>
          <w:rFonts w:asciiTheme="minorHAnsi" w:hAnsiTheme="minorHAnsi"/>
          <w:color w:val="1C1E21"/>
        </w:rPr>
        <w:t>.</w:t>
      </w:r>
      <w:r>
        <w:rPr>
          <w:rFonts w:asciiTheme="minorHAnsi" w:hAnsiTheme="minorHAnsi"/>
          <w:color w:val="1C1E21"/>
        </w:rPr>
        <w:t xml:space="preserve"> </w:t>
      </w:r>
      <w:r w:rsidR="008E1672" w:rsidRPr="00034EE4">
        <w:rPr>
          <w:rFonts w:asciiTheme="minorHAnsi" w:hAnsiTheme="minorHAnsi"/>
          <w:color w:val="1C1E21"/>
        </w:rPr>
        <w:t>Uporabljamo škrobno lepilo, ki je okolju in uporabnikom najbolj prijazno.</w:t>
      </w:r>
      <w:r>
        <w:rPr>
          <w:rFonts w:asciiTheme="minorHAnsi" w:hAnsiTheme="minorHAnsi"/>
          <w:color w:val="1C1E21"/>
        </w:rPr>
        <w:t xml:space="preserve"> Rabili boste pomoč staršev. </w:t>
      </w:r>
    </w:p>
    <w:p w:rsidR="008E1672" w:rsidRDefault="006B172A" w:rsidP="00034EE4">
      <w:pPr>
        <w:pStyle w:val="Navadensplet"/>
        <w:shd w:val="clear" w:color="auto" w:fill="FFFFFF"/>
        <w:spacing w:before="90" w:beforeAutospacing="0" w:after="90" w:afterAutospacing="0" w:line="276" w:lineRule="auto"/>
        <w:rPr>
          <w:rFonts w:asciiTheme="minorHAnsi" w:hAnsiTheme="minorHAnsi"/>
          <w:color w:val="1C1E21"/>
        </w:rPr>
      </w:pPr>
      <w:r>
        <w:rPr>
          <w:rFonts w:asciiTheme="minorHAnsi" w:hAnsiTheme="minorHAnsi"/>
          <w:b/>
          <w:color w:val="1C1E21"/>
        </w:rPr>
        <w:t xml:space="preserve">a) </w:t>
      </w:r>
      <w:r w:rsidR="008E1672" w:rsidRPr="0087554F">
        <w:rPr>
          <w:rFonts w:asciiTheme="minorHAnsi" w:hAnsiTheme="minorHAnsi"/>
          <w:b/>
          <w:color w:val="1C1E21"/>
        </w:rPr>
        <w:t>Priprava škrobnega lepila:</w:t>
      </w:r>
      <w:r w:rsidR="008E1672" w:rsidRPr="00034EE4">
        <w:rPr>
          <w:rFonts w:asciiTheme="minorHAnsi" w:hAnsiTheme="minorHAnsi"/>
          <w:color w:val="1C1E21"/>
        </w:rPr>
        <w:br/>
        <w:t>Zmešamo 1 skodelico moke in 3 skodelice vode, da ni grudic. Zmes segrevamo na ognju in skozi ves čas mešamo, da se zgosti. Šele ohlajeno je primerno za delo.</w:t>
      </w:r>
    </w:p>
    <w:p w:rsidR="006B172A" w:rsidRPr="00034EE4" w:rsidRDefault="006B172A" w:rsidP="006B172A">
      <w:pPr>
        <w:pStyle w:val="Navadensplet"/>
        <w:shd w:val="clear" w:color="auto" w:fill="FFFFFF"/>
        <w:spacing w:before="90" w:beforeAutospacing="0" w:after="90" w:afterAutospacing="0" w:line="276" w:lineRule="auto"/>
        <w:rPr>
          <w:rFonts w:asciiTheme="minorHAnsi" w:hAnsiTheme="minorHAnsi"/>
          <w:color w:val="1C1E21"/>
        </w:rPr>
      </w:pPr>
      <w:r>
        <w:rPr>
          <w:rFonts w:asciiTheme="minorHAnsi" w:hAnsiTheme="minorHAnsi"/>
          <w:color w:val="1C1E21"/>
        </w:rPr>
        <w:t xml:space="preserve">b) </w:t>
      </w:r>
      <w:r>
        <w:rPr>
          <w:rFonts w:asciiTheme="minorHAnsi" w:hAnsiTheme="minorHAnsi"/>
          <w:color w:val="1C1E21"/>
        </w:rPr>
        <w:t xml:space="preserve">Če imate doma dovolj </w:t>
      </w:r>
      <w:proofErr w:type="spellStart"/>
      <w:r w:rsidRPr="006B172A">
        <w:rPr>
          <w:rFonts w:asciiTheme="minorHAnsi" w:hAnsiTheme="minorHAnsi"/>
          <w:b/>
          <w:color w:val="1C1E21"/>
        </w:rPr>
        <w:t>Mekol</w:t>
      </w:r>
      <w:proofErr w:type="spellEnd"/>
      <w:r w:rsidRPr="006B172A">
        <w:rPr>
          <w:rFonts w:asciiTheme="minorHAnsi" w:hAnsiTheme="minorHAnsi"/>
          <w:b/>
          <w:color w:val="1C1E21"/>
        </w:rPr>
        <w:t xml:space="preserve"> lepila</w:t>
      </w:r>
      <w:r>
        <w:rPr>
          <w:rFonts w:asciiTheme="minorHAnsi" w:hAnsiTheme="minorHAnsi"/>
          <w:color w:val="1C1E21"/>
        </w:rPr>
        <w:t xml:space="preserve"> (lepilo za les na vodni osnovi),  ga razredčite z vodo v razmerju 3 dl lepila + 1 dl vode.</w:t>
      </w:r>
    </w:p>
    <w:p w:rsidR="0087554F" w:rsidRDefault="0087554F" w:rsidP="00034EE4">
      <w:pPr>
        <w:pStyle w:val="Navadensplet"/>
        <w:shd w:val="clear" w:color="auto" w:fill="FFFFFF"/>
        <w:spacing w:before="90" w:beforeAutospacing="0" w:after="90" w:afterAutospacing="0" w:line="276" w:lineRule="auto"/>
        <w:rPr>
          <w:rFonts w:asciiTheme="minorHAnsi" w:hAnsiTheme="minorHAnsi"/>
          <w:color w:val="1C1E21"/>
        </w:rPr>
      </w:pPr>
      <w:r w:rsidRPr="001B388D">
        <w:rPr>
          <w:rFonts w:asciiTheme="minorHAnsi" w:hAnsiTheme="minorHAnsi"/>
          <w:b/>
          <w:color w:val="FF0000"/>
        </w:rPr>
        <w:t>2</w:t>
      </w:r>
      <w:r>
        <w:rPr>
          <w:rFonts w:asciiTheme="minorHAnsi" w:hAnsiTheme="minorHAnsi"/>
          <w:color w:val="1C1E21"/>
        </w:rPr>
        <w:t>. Priprava odpadni</w:t>
      </w:r>
      <w:r w:rsidR="001B388D">
        <w:rPr>
          <w:rFonts w:asciiTheme="minorHAnsi" w:hAnsiTheme="minorHAnsi"/>
          <w:color w:val="1C1E21"/>
        </w:rPr>
        <w:t>h papirnatih gradiv. Pole papirja natrgajte na manjše koščke. Lažje bo vam lepiti.</w:t>
      </w:r>
    </w:p>
    <w:p w:rsidR="001B388D" w:rsidRDefault="001B388D" w:rsidP="00034EE4">
      <w:pPr>
        <w:pStyle w:val="Navadensplet"/>
        <w:shd w:val="clear" w:color="auto" w:fill="FFFFFF"/>
        <w:spacing w:before="90" w:beforeAutospacing="0" w:after="90" w:afterAutospacing="0" w:line="276" w:lineRule="auto"/>
        <w:rPr>
          <w:rFonts w:asciiTheme="minorHAnsi" w:hAnsiTheme="minorHAnsi"/>
          <w:color w:val="1C1E21"/>
        </w:rPr>
      </w:pPr>
      <w:r w:rsidRPr="001B388D">
        <w:rPr>
          <w:rFonts w:asciiTheme="minorHAnsi" w:hAnsiTheme="minorHAnsi"/>
          <w:color w:val="FF0000"/>
        </w:rPr>
        <w:t>3</w:t>
      </w:r>
      <w:r>
        <w:rPr>
          <w:rFonts w:asciiTheme="minorHAnsi" w:hAnsiTheme="minorHAnsi"/>
          <w:color w:val="1C1E21"/>
        </w:rPr>
        <w:t xml:space="preserve">. Oblikovanje:  Zaščitite mizo. Pripravite si posodico z lepilom in čopič. Iz več papirja oblikujte kepo, ki bo osnova za </w:t>
      </w:r>
      <w:proofErr w:type="spellStart"/>
      <w:r>
        <w:rPr>
          <w:rFonts w:asciiTheme="minorHAnsi" w:hAnsiTheme="minorHAnsi"/>
          <w:color w:val="1C1E21"/>
        </w:rPr>
        <w:t>kaširanje</w:t>
      </w:r>
      <w:proofErr w:type="spellEnd"/>
      <w:r>
        <w:rPr>
          <w:rFonts w:asciiTheme="minorHAnsi" w:hAnsiTheme="minorHAnsi"/>
          <w:color w:val="1C1E21"/>
        </w:rPr>
        <w:t>. Če uporabljate balon, potem ga najprej premažite</w:t>
      </w:r>
      <w:r w:rsidR="00B94A63">
        <w:rPr>
          <w:rFonts w:asciiTheme="minorHAnsi" w:hAnsiTheme="minorHAnsi"/>
          <w:color w:val="1C1E21"/>
        </w:rPr>
        <w:t xml:space="preserve"> z lepilom, dodajte plast papirja,  spet  lepilo in papir …</w:t>
      </w:r>
      <w:r>
        <w:rPr>
          <w:rFonts w:asciiTheme="minorHAnsi" w:hAnsiTheme="minorHAnsi"/>
          <w:color w:val="1C1E21"/>
        </w:rPr>
        <w:t xml:space="preserve"> To ponavljate dokler niste zadovoljni z obliko. Potrebno bo malo vztrajn</w:t>
      </w:r>
      <w:r w:rsidR="006B172A">
        <w:rPr>
          <w:rFonts w:asciiTheme="minorHAnsi" w:hAnsiTheme="minorHAnsi"/>
          <w:color w:val="1C1E21"/>
        </w:rPr>
        <w:t xml:space="preserve">osti. Spomnite se oblikovanja z </w:t>
      </w:r>
      <w:proofErr w:type="spellStart"/>
      <w:r w:rsidR="006B172A">
        <w:rPr>
          <w:rFonts w:asciiTheme="minorHAnsi" w:hAnsiTheme="minorHAnsi"/>
          <w:color w:val="1C1E21"/>
        </w:rPr>
        <w:t>glinom</w:t>
      </w:r>
      <w:proofErr w:type="spellEnd"/>
      <w:r>
        <w:rPr>
          <w:rFonts w:asciiTheme="minorHAnsi" w:hAnsiTheme="minorHAnsi"/>
          <w:color w:val="1C1E21"/>
        </w:rPr>
        <w:t>.</w:t>
      </w:r>
      <w:r w:rsidR="00B94A63">
        <w:rPr>
          <w:rFonts w:asciiTheme="minorHAnsi" w:hAnsiTheme="minorHAnsi"/>
          <w:color w:val="1C1E21"/>
        </w:rPr>
        <w:t xml:space="preserve"> </w:t>
      </w:r>
      <w:r>
        <w:rPr>
          <w:rFonts w:asciiTheme="minorHAnsi" w:hAnsiTheme="minorHAnsi"/>
          <w:color w:val="1C1E21"/>
        </w:rPr>
        <w:t>Počasi, z  lepljenjem papirja oblikujte telo zajca ali jajce</w:t>
      </w:r>
      <w:r w:rsidR="00B94A63">
        <w:rPr>
          <w:rFonts w:asciiTheme="minorHAnsi" w:hAnsiTheme="minorHAnsi"/>
          <w:color w:val="1C1E21"/>
        </w:rPr>
        <w:t xml:space="preserve">. </w:t>
      </w:r>
    </w:p>
    <w:p w:rsidR="006B172A" w:rsidRDefault="00B94A63" w:rsidP="006B172A">
      <w:pPr>
        <w:pStyle w:val="Navadensplet"/>
        <w:shd w:val="clear" w:color="auto" w:fill="FFFFFF"/>
        <w:spacing w:before="90" w:beforeAutospacing="0" w:after="90" w:afterAutospacing="0" w:line="276" w:lineRule="auto"/>
        <w:jc w:val="center"/>
        <w:rPr>
          <w:rFonts w:asciiTheme="minorHAnsi" w:hAnsiTheme="minorHAnsi"/>
          <w:color w:val="1C1E21"/>
        </w:rPr>
      </w:pPr>
      <w:r>
        <w:rPr>
          <w:rFonts w:asciiTheme="minorHAnsi" w:hAnsiTheme="minorHAnsi"/>
          <w:color w:val="1C1E21"/>
        </w:rPr>
        <w:t>Ko se izdelek</w:t>
      </w:r>
      <w:r w:rsidR="006B172A">
        <w:rPr>
          <w:rFonts w:asciiTheme="minorHAnsi" w:hAnsiTheme="minorHAnsi"/>
          <w:color w:val="1C1E21"/>
        </w:rPr>
        <w:t xml:space="preserve"> posuši, ga poljubno pobarvajte in okrasite.</w:t>
      </w:r>
      <w:r>
        <w:rPr>
          <w:rFonts w:asciiTheme="minorHAnsi" w:hAnsiTheme="minorHAnsi"/>
          <w:color w:val="1C1E21"/>
        </w:rPr>
        <w:t xml:space="preserve"> Naloga mora biti narejena do </w:t>
      </w:r>
    </w:p>
    <w:p w:rsidR="008E1672" w:rsidRDefault="00B94A63" w:rsidP="006B172A">
      <w:pPr>
        <w:pStyle w:val="Navadensplet"/>
        <w:shd w:val="clear" w:color="auto" w:fill="FFFFFF"/>
        <w:spacing w:before="90" w:beforeAutospacing="0" w:after="90" w:afterAutospacing="0" w:line="276" w:lineRule="auto"/>
        <w:jc w:val="center"/>
      </w:pPr>
      <w:r w:rsidRPr="006B172A">
        <w:rPr>
          <w:rFonts w:asciiTheme="minorHAnsi" w:hAnsiTheme="minorHAnsi"/>
          <w:color w:val="FF0000"/>
        </w:rPr>
        <w:t>7. aprila</w:t>
      </w:r>
      <w:r>
        <w:rPr>
          <w:rFonts w:asciiTheme="minorHAnsi" w:hAnsiTheme="minorHAnsi"/>
          <w:color w:val="1C1E21"/>
        </w:rPr>
        <w:t>.</w:t>
      </w:r>
      <w:r w:rsidR="006B172A">
        <w:rPr>
          <w:rFonts w:asciiTheme="minorHAnsi" w:hAnsiTheme="minorHAnsi"/>
          <w:color w:val="1C1E21"/>
        </w:rPr>
        <w:t xml:space="preserve"> </w:t>
      </w:r>
      <w:r w:rsidR="00034EE4" w:rsidRPr="00034EE4">
        <w:rPr>
          <w:rFonts w:asciiTheme="minorHAnsi" w:hAnsiTheme="minorHAnsi"/>
        </w:rPr>
        <w:t>Dodatne i</w:t>
      </w:r>
      <w:r w:rsidR="0087554F">
        <w:t xml:space="preserve">deje za velikonočno ustvarjanje: </w:t>
      </w:r>
      <w:hyperlink r:id="rId5" w:history="1">
        <w:r w:rsidR="008E1672" w:rsidRPr="00E85A96">
          <w:rPr>
            <w:rStyle w:val="Hiperpovezava"/>
          </w:rPr>
          <w:t>http://www2.arnes.si/~msgrom2/velikonocne_delavnice.ppt</w:t>
        </w:r>
      </w:hyperlink>
    </w:p>
    <w:sectPr w:rsidR="008E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C1"/>
    <w:rsid w:val="00034EE4"/>
    <w:rsid w:val="001B388D"/>
    <w:rsid w:val="004A02C1"/>
    <w:rsid w:val="004B27EF"/>
    <w:rsid w:val="006B172A"/>
    <w:rsid w:val="0087554F"/>
    <w:rsid w:val="008E1672"/>
    <w:rsid w:val="00951FB0"/>
    <w:rsid w:val="00B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E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E1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E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E1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AEA"/>
            <w:right w:val="none" w:sz="0" w:space="0" w:color="auto"/>
          </w:divBdr>
          <w:divsChild>
            <w:div w:id="1569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arnes.si/~msgrom2/velikonocne_delavnice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2020-03-29T16:45:00Z</cp:lastPrinted>
  <dcterms:created xsi:type="dcterms:W3CDTF">2020-03-29T15:49:00Z</dcterms:created>
  <dcterms:modified xsi:type="dcterms:W3CDTF">2020-03-29T16:45:00Z</dcterms:modified>
</cp:coreProperties>
</file>