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A35" w:rsidRDefault="008B4A35" w:rsidP="008B4A35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>
        <w:t xml:space="preserve">MAT </w:t>
      </w:r>
      <w:r w:rsidRPr="008B4A35">
        <w:rPr>
          <w:rFonts w:ascii="Calibri" w:eastAsia="Calibri" w:hAnsi="Calibri" w:cs="Times New Roman"/>
          <w:sz w:val="24"/>
          <w:szCs w:val="24"/>
        </w:rPr>
        <w:t>- Sreda, 18. 3 2020</w:t>
      </w:r>
      <w:r>
        <w:rPr>
          <w:rFonts w:ascii="Calibri" w:eastAsia="Calibri" w:hAnsi="Calibri" w:cs="Times New Roman"/>
          <w:sz w:val="24"/>
          <w:szCs w:val="24"/>
        </w:rPr>
        <w:t xml:space="preserve"> (dve šolski uri)</w:t>
      </w:r>
    </w:p>
    <w:p w:rsidR="008B4A35" w:rsidRPr="008B4A35" w:rsidRDefault="008B4A35" w:rsidP="008B4A35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RAČUNANJE ENEGA DELA CELOTE </w:t>
      </w:r>
      <w:r w:rsidRPr="008B4A35">
        <w:rPr>
          <w:rFonts w:ascii="Calibri" w:eastAsia="Calibri" w:hAnsi="Calibri" w:cs="Times New Roman"/>
          <w:sz w:val="24"/>
          <w:szCs w:val="24"/>
        </w:rPr>
        <w:t>(zapis v zvezek)</w:t>
      </w:r>
    </w:p>
    <w:p w:rsidR="008B4A35" w:rsidRDefault="008B4A35" w:rsidP="008B4A35">
      <w:pPr>
        <w:tabs>
          <w:tab w:val="num" w:pos="360"/>
        </w:tabs>
        <w:ind w:left="360" w:hanging="360"/>
      </w:pPr>
      <w:r>
        <w:t>Najprej preveri</w:t>
      </w:r>
      <w:r w:rsidRPr="00262FE3">
        <w:t xml:space="preserve"> rešitve nalog</w:t>
      </w:r>
      <w:r>
        <w:t xml:space="preserve"> (DZ, str. 74, 75)  in odpravi</w:t>
      </w:r>
      <w:r w:rsidRPr="00262FE3">
        <w:t xml:space="preserve"> napake.</w:t>
      </w:r>
      <w:r>
        <w:t xml:space="preserve"> Uporabi rešitve iz interaktivnega gradiva Radovednih pet. Naloge 5, 6, in 7 še naredi. Tako ponoviš snov za nazaj. V primeru težav, me lahko pokličeš po telefonu in ti pomagam z razlago. </w:t>
      </w:r>
      <w:r>
        <w:sym w:font="Wingdings" w:char="F04A"/>
      </w:r>
      <w:r>
        <w:t xml:space="preserve"> </w:t>
      </w:r>
    </w:p>
    <w:p w:rsidR="008B4A35" w:rsidRDefault="008B4A35" w:rsidP="008B4A35">
      <w:pPr>
        <w:tabs>
          <w:tab w:val="num" w:pos="360"/>
        </w:tabs>
        <w:ind w:left="360" w:hanging="360"/>
      </w:pPr>
      <w:r>
        <w:t>Spomni se: Ulomek je sestavljen iz števca, ulomkove črte in imenovalca.  (zapis v zvezek)</w:t>
      </w:r>
    </w:p>
    <w:p w:rsidR="008B4A35" w:rsidRDefault="008B4A35" w:rsidP="008B4A35">
      <w:pPr>
        <w:tabs>
          <w:tab w:val="num" w:pos="360"/>
        </w:tabs>
        <w:ind w:left="360" w:hanging="360"/>
      </w:pPr>
      <w:r>
        <w:rPr>
          <w:noProof/>
          <w:lang w:eastAsia="sl-SI"/>
        </w:rPr>
        <w:drawing>
          <wp:inline distT="0" distB="0" distL="0" distR="0" wp14:anchorId="24381276" wp14:editId="76B1252C">
            <wp:extent cx="1809750" cy="1189078"/>
            <wp:effectExtent l="0" t="0" r="0" b="0"/>
            <wp:docPr id="1" name="Slika 1" descr="C:\Users\Andreja\AppData\Local\Microsoft\Windows\INetCache\Content.MSO\7F1C4A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ja\AppData\Local\Microsoft\Windows\INetCache\Content.MSO\7F1C4A2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250" cy="119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A35" w:rsidRDefault="008B4A35" w:rsidP="008B4A35">
      <w:pPr>
        <w:tabs>
          <w:tab w:val="num" w:pos="360"/>
        </w:tabs>
        <w:ind w:left="360" w:hanging="360"/>
      </w:pPr>
    </w:p>
    <w:p w:rsidR="008B4A35" w:rsidRPr="008B4A35" w:rsidRDefault="008B4A35" w:rsidP="008B4A35">
      <w:pPr>
        <w:rPr>
          <w:bCs/>
        </w:rPr>
      </w:pPr>
      <w:r>
        <w:rPr>
          <w:b/>
        </w:rPr>
        <w:t>DZ</w:t>
      </w:r>
      <w:r w:rsidRPr="008B4A35">
        <w:rPr>
          <w:b/>
        </w:rPr>
        <w:t>, str. 76</w:t>
      </w:r>
    </w:p>
    <w:p w:rsidR="008B4A35" w:rsidRDefault="008B4A35" w:rsidP="008B4A35">
      <w:r>
        <w:t>Preberi</w:t>
      </w:r>
      <w:r>
        <w:t xml:space="preserve"> besedilo v modrem polju in Cofov komentar. Pri hrani ni prav nič skromen, čeprav moramo biti pri prehranjevanju zmerni. Še posebej, ko gre za sladkarije.</w:t>
      </w:r>
    </w:p>
    <w:p w:rsidR="008B4A35" w:rsidRDefault="008B4A35" w:rsidP="008B4A35">
      <w:r>
        <w:t>Oglej si sliko</w:t>
      </w:r>
      <w:r>
        <w:t xml:space="preserve">: </w:t>
      </w:r>
      <w:r w:rsidRPr="008B4A35">
        <w:rPr>
          <w:b/>
        </w:rPr>
        <w:t>z modro barvo je obkrožena celota, z rdečo ena vrstica od štirih, kar je četrtina.</w:t>
      </w:r>
      <w:r>
        <w:t xml:space="preserve"> </w:t>
      </w:r>
    </w:p>
    <w:p w:rsidR="008B4A35" w:rsidRDefault="008B4A35" w:rsidP="008B4A35">
      <w:pPr>
        <w:ind w:left="360"/>
      </w:pPr>
      <w:r>
        <w:t>Zraven je račun, kjer je nakazano, da celoto delimo na toliko delov, kolikor je število v imenovalcu ulomka. V konkretnem primeru je to 4. Zraven naredimo preizkus, ki naj ne bo samo za okras, ampak dejansko izračunamo.</w:t>
      </w:r>
    </w:p>
    <w:p w:rsidR="008B4A35" w:rsidRPr="00787869" w:rsidRDefault="008B4A35" w:rsidP="008B4A35">
      <w:r>
        <w:t>Razmisli še: K</w:t>
      </w:r>
      <w:r>
        <w:t>oliko briketov bi Cof lahko pojedel, če bi jih lahko pojedel tretjino, šestino, osmino, polovico?</w:t>
      </w:r>
    </w:p>
    <w:p w:rsidR="008B4A35" w:rsidRDefault="008B4A35" w:rsidP="008B4A35">
      <w:pPr>
        <w:rPr>
          <w:u w:val="single"/>
        </w:rPr>
      </w:pPr>
    </w:p>
    <w:p w:rsidR="008B4A35" w:rsidRDefault="008B4A35" w:rsidP="008B4A35">
      <w:pPr>
        <w:rPr>
          <w:u w:val="single"/>
        </w:rPr>
      </w:pPr>
      <w:r>
        <w:rPr>
          <w:u w:val="single"/>
        </w:rPr>
        <w:t>Reši naloge v DZ</w:t>
      </w:r>
    </w:p>
    <w:p w:rsidR="008B4A35" w:rsidRDefault="008B4A35" w:rsidP="008B4A35">
      <w:pPr>
        <w:ind w:left="360"/>
        <w:rPr>
          <w:u w:val="single"/>
        </w:rPr>
      </w:pPr>
      <w:r>
        <w:rPr>
          <w:u w:val="single"/>
        </w:rPr>
        <w:t xml:space="preserve">1. </w:t>
      </w:r>
      <w:r w:rsidRPr="00C029B5">
        <w:rPr>
          <w:u w:val="single"/>
        </w:rPr>
        <w:t>naloga</w:t>
      </w:r>
    </w:p>
    <w:p w:rsidR="008B4A35" w:rsidRPr="008B4A35" w:rsidRDefault="008B4A35" w:rsidP="008B4A35">
      <w:pPr>
        <w:ind w:left="360"/>
      </w:pPr>
      <w:r>
        <w:t>Paz</w:t>
      </w:r>
      <w:r w:rsidRPr="008B4A35">
        <w:t>i na pravilen zapis.</w:t>
      </w:r>
    </w:p>
    <w:p w:rsidR="008B4A35" w:rsidRPr="00C029B5" w:rsidRDefault="008B4A35" w:rsidP="008B4A35">
      <w:pPr>
        <w:ind w:left="360"/>
        <w:rPr>
          <w:u w:val="single"/>
        </w:rPr>
      </w:pPr>
      <w:r>
        <w:rPr>
          <w:u w:val="single"/>
        </w:rPr>
        <w:t xml:space="preserve">2. </w:t>
      </w:r>
      <w:r w:rsidRPr="00C029B5">
        <w:rPr>
          <w:u w:val="single"/>
        </w:rPr>
        <w:t>naloga</w:t>
      </w:r>
    </w:p>
    <w:p w:rsidR="008B4A35" w:rsidRDefault="008B4A35" w:rsidP="008B4A35">
      <w:pPr>
        <w:ind w:left="360"/>
      </w:pPr>
      <w:r>
        <w:t>Natančno preberi</w:t>
      </w:r>
      <w:r>
        <w:t xml:space="preserve"> besedi</w:t>
      </w:r>
      <w:r>
        <w:t>lo (</w:t>
      </w:r>
      <w:r>
        <w:t xml:space="preserve">obkrožiti </w:t>
      </w:r>
      <w:r>
        <w:t>moraš tudi celoto).</w:t>
      </w:r>
    </w:p>
    <w:p w:rsidR="008B4A35" w:rsidRDefault="008B4A35" w:rsidP="008B4A35">
      <w:pPr>
        <w:ind w:left="360"/>
      </w:pPr>
      <w:r>
        <w:t>Odgovori še</w:t>
      </w:r>
      <w:r>
        <w:t xml:space="preserve"> na Zalino vprašanje. </w:t>
      </w:r>
    </w:p>
    <w:p w:rsidR="008B4A35" w:rsidRDefault="008B4A35" w:rsidP="008B4A35">
      <w:pPr>
        <w:rPr>
          <w:b/>
        </w:rPr>
      </w:pPr>
      <w:bookmarkStart w:id="0" w:name="_GoBack"/>
    </w:p>
    <w:p w:rsidR="008B4A35" w:rsidRPr="008B4A35" w:rsidRDefault="008B4A35" w:rsidP="008B4A35">
      <w:pPr>
        <w:rPr>
          <w:bCs/>
        </w:rPr>
      </w:pPr>
      <w:r w:rsidRPr="008B4A35">
        <w:rPr>
          <w:b/>
        </w:rPr>
        <w:t>SDZ 2, str. 77</w:t>
      </w:r>
    </w:p>
    <w:p w:rsidR="008B4A35" w:rsidRPr="00C029B5" w:rsidRDefault="008B4A35" w:rsidP="008B4A35">
      <w:pPr>
        <w:ind w:left="360"/>
        <w:rPr>
          <w:u w:val="single"/>
        </w:rPr>
      </w:pPr>
      <w:r>
        <w:rPr>
          <w:u w:val="single"/>
        </w:rPr>
        <w:t xml:space="preserve">3. </w:t>
      </w:r>
      <w:r w:rsidRPr="00C029B5">
        <w:rPr>
          <w:u w:val="single"/>
        </w:rPr>
        <w:t>naloga</w:t>
      </w:r>
    </w:p>
    <w:p w:rsidR="008B4A35" w:rsidRDefault="008B4A35" w:rsidP="008B4A35">
      <w:pPr>
        <w:ind w:left="360"/>
      </w:pPr>
      <w:r>
        <w:t>Pred reševanjem preberi</w:t>
      </w:r>
      <w:r>
        <w:t xml:space="preserve"> Jakov nasvet. Torej v konkretnem primeru najprej preštejemo število kvadratkov – 32 – to je celota. Potem rešujemo nalogo korak po korak, zraven pišemo račune.</w:t>
      </w:r>
    </w:p>
    <w:p w:rsidR="008B4A35" w:rsidRDefault="008B4A35" w:rsidP="008B4A35">
      <w:pPr>
        <w:ind w:left="360"/>
      </w:pPr>
      <w:r>
        <w:lastRenderedPageBreak/>
        <w:t>P</w:t>
      </w:r>
      <w:r>
        <w:t xml:space="preserve">ri </w:t>
      </w:r>
      <w:bookmarkEnd w:id="0"/>
      <w:r>
        <w:t xml:space="preserve">takšnih nalogah </w:t>
      </w:r>
      <w:r>
        <w:t xml:space="preserve">moramo </w:t>
      </w:r>
      <w:r>
        <w:t xml:space="preserve">pri besedilu biti pozorni na to, ali je potrebno izračunati del celote od začetne celote ali od preostanka. Pri tej nalogi so ključne besede, ki nam to povedo </w:t>
      </w:r>
      <w:r w:rsidRPr="007A5DCE">
        <w:rPr>
          <w:i/>
        </w:rPr>
        <w:t>preostalih kvadratkov</w:t>
      </w:r>
      <w:r>
        <w:t xml:space="preserve"> in </w:t>
      </w:r>
      <w:r w:rsidRPr="007A5DCE">
        <w:rPr>
          <w:i/>
        </w:rPr>
        <w:t>kvadratkov, ki so ostali</w:t>
      </w:r>
      <w:r>
        <w:t xml:space="preserve">. </w:t>
      </w:r>
    </w:p>
    <w:p w:rsidR="008B4A35" w:rsidRPr="00C029B5" w:rsidRDefault="008B4A35" w:rsidP="008B4A35">
      <w:pPr>
        <w:ind w:left="360"/>
        <w:rPr>
          <w:u w:val="single"/>
        </w:rPr>
      </w:pPr>
      <w:r>
        <w:rPr>
          <w:u w:val="single"/>
        </w:rPr>
        <w:t xml:space="preserve">4. </w:t>
      </w:r>
      <w:r w:rsidRPr="00C029B5">
        <w:rPr>
          <w:u w:val="single"/>
        </w:rPr>
        <w:t>naloga</w:t>
      </w:r>
    </w:p>
    <w:p w:rsidR="008B4A35" w:rsidRDefault="008B4A35" w:rsidP="008B4A35">
      <w:pPr>
        <w:ind w:left="360"/>
      </w:pPr>
      <w:r w:rsidRPr="008B4A35">
        <w:rPr>
          <w:b/>
        </w:rPr>
        <w:t>Uporabi zemljevid</w:t>
      </w:r>
      <w:r>
        <w:t>! Poišči Škofije</w:t>
      </w:r>
      <w:r>
        <w:t xml:space="preserve"> na svojem</w:t>
      </w:r>
      <w:r>
        <w:t xml:space="preserve"> zemljevidu</w:t>
      </w:r>
      <w:r>
        <w:t>. Ležijo na</w:t>
      </w:r>
      <w:r w:rsidRPr="007A5DCE">
        <w:t xml:space="preserve"> Primorskem (</w:t>
      </w:r>
      <w:proofErr w:type="spellStart"/>
      <w:r w:rsidRPr="007A5DCE">
        <w:t>Obsredozemske</w:t>
      </w:r>
      <w:proofErr w:type="spellEnd"/>
      <w:r w:rsidRPr="007A5DCE">
        <w:t xml:space="preserve"> pokrajine).</w:t>
      </w:r>
      <w:r>
        <w:t xml:space="preserve"> Reši nalogo. </w:t>
      </w:r>
    </w:p>
    <w:p w:rsidR="008B4A35" w:rsidRDefault="008B4A35" w:rsidP="008B4A35">
      <w:pPr>
        <w:rPr>
          <w:b/>
        </w:rPr>
      </w:pPr>
    </w:p>
    <w:p w:rsidR="008B4A35" w:rsidRPr="008B4A35" w:rsidRDefault="008B4A35" w:rsidP="008B4A35">
      <w:pPr>
        <w:rPr>
          <w:bCs/>
        </w:rPr>
      </w:pPr>
      <w:r w:rsidRPr="008B4A35">
        <w:rPr>
          <w:b/>
        </w:rPr>
        <w:t>SDZ 2, str. 78</w:t>
      </w:r>
      <w:r>
        <w:rPr>
          <w:b/>
        </w:rPr>
        <w:t xml:space="preserve"> ( če zmoreš)</w:t>
      </w:r>
    </w:p>
    <w:p w:rsidR="008B4A35" w:rsidRPr="00C029B5" w:rsidRDefault="008B4A35" w:rsidP="008B4A35">
      <w:pPr>
        <w:ind w:left="360"/>
        <w:rPr>
          <w:u w:val="single"/>
        </w:rPr>
      </w:pPr>
      <w:r>
        <w:rPr>
          <w:u w:val="single"/>
        </w:rPr>
        <w:t xml:space="preserve">5. in 6. </w:t>
      </w:r>
      <w:r w:rsidRPr="00C029B5">
        <w:rPr>
          <w:u w:val="single"/>
        </w:rPr>
        <w:t>naloga</w:t>
      </w:r>
    </w:p>
    <w:p w:rsidR="008B4A35" w:rsidRDefault="008B4A35" w:rsidP="008B4A35">
      <w:pPr>
        <w:ind w:left="360"/>
      </w:pPr>
      <w:r>
        <w:t>K</w:t>
      </w:r>
      <w:r>
        <w:t>ate</w:t>
      </w:r>
      <w:r>
        <w:t xml:space="preserve">ra kraja in planota so omenjeni? Poskusi jih </w:t>
      </w:r>
      <w:r>
        <w:t>najti na zemljevidu.</w:t>
      </w:r>
    </w:p>
    <w:p w:rsidR="008B4A35" w:rsidRDefault="008B4A35" w:rsidP="008B4A35">
      <w:pPr>
        <w:ind w:left="360"/>
      </w:pPr>
      <w:r>
        <w:t>Na spletu poišči</w:t>
      </w:r>
      <w:r>
        <w:t xml:space="preserve">, kako so videti ptice </w:t>
      </w:r>
      <w:proofErr w:type="spellStart"/>
      <w:r>
        <w:t>pliske</w:t>
      </w:r>
      <w:proofErr w:type="spellEnd"/>
      <w:r>
        <w:t xml:space="preserve">. </w:t>
      </w:r>
    </w:p>
    <w:p w:rsidR="008B4A35" w:rsidRDefault="008B4A35" w:rsidP="008B4A35">
      <w:pPr>
        <w:ind w:left="360"/>
      </w:pPr>
    </w:p>
    <w:p w:rsidR="008B4A35" w:rsidRDefault="008B4A35" w:rsidP="008B4A35">
      <w:pPr>
        <w:ind w:left="360"/>
      </w:pPr>
    </w:p>
    <w:p w:rsidR="008B4A35" w:rsidRPr="008B4A35" w:rsidRDefault="008B4A35" w:rsidP="008B4A35">
      <w:pPr>
        <w:ind w:left="36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B4A35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Ne pozabi! Zapis v zvezku in rešene naloge v DZ so dokaz za tvoje delo. Potrudi se…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8B4A35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Wingdings" w:char="F04A"/>
      </w:r>
    </w:p>
    <w:p w:rsidR="008B4A35" w:rsidRDefault="008B4A35" w:rsidP="008B4A35">
      <w:pPr>
        <w:ind w:left="360"/>
        <w:rPr>
          <w:u w:val="single"/>
        </w:rPr>
      </w:pPr>
    </w:p>
    <w:p w:rsidR="008B4A35" w:rsidRPr="008B4A35" w:rsidRDefault="008B4A35" w:rsidP="008B4A35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AC0DC4" w:rsidRDefault="00AC0DC4"/>
    <w:sectPr w:rsidR="00AC0D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20C16"/>
    <w:multiLevelType w:val="hybridMultilevel"/>
    <w:tmpl w:val="9EC43C68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25E86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7A146C"/>
    <w:multiLevelType w:val="hybridMultilevel"/>
    <w:tmpl w:val="D6E253B4"/>
    <w:lvl w:ilvl="0" w:tplc="425E8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2F3B1C"/>
    <w:multiLevelType w:val="hybridMultilevel"/>
    <w:tmpl w:val="34F2B548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F4D"/>
    <w:rsid w:val="008B4A35"/>
    <w:rsid w:val="00A320CC"/>
    <w:rsid w:val="00AC0DC4"/>
    <w:rsid w:val="00FF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F6FDC"/>
  <w15:chartTrackingRefBased/>
  <w15:docId w15:val="{2EB9DCCA-2DCE-4753-A33D-DC31DA92C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8B4A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</dc:creator>
  <cp:keywords/>
  <dc:description/>
  <cp:lastModifiedBy>Andreja</cp:lastModifiedBy>
  <cp:revision>1</cp:revision>
  <dcterms:created xsi:type="dcterms:W3CDTF">2020-03-16T09:59:00Z</dcterms:created>
  <dcterms:modified xsi:type="dcterms:W3CDTF">2020-03-17T07:50:00Z</dcterms:modified>
</cp:coreProperties>
</file>