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202C" w14:textId="77777777" w:rsidR="0084058F" w:rsidRPr="006B2D79" w:rsidRDefault="007A6D62">
      <w:pPr>
        <w:rPr>
          <w:rFonts w:ascii="Chiller" w:hAnsi="Chiller"/>
          <w:b/>
          <w:sz w:val="32"/>
          <w:szCs w:val="24"/>
        </w:rPr>
      </w:pPr>
      <w:r w:rsidRPr="006B2D79">
        <w:rPr>
          <w:rFonts w:ascii="Chiller" w:hAnsi="Chiller"/>
          <w:b/>
          <w:noProof/>
          <w:sz w:val="32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5BC6C" wp14:editId="27E45B2E">
                <wp:simplePos x="0" y="0"/>
                <wp:positionH relativeFrom="column">
                  <wp:posOffset>4881880</wp:posOffset>
                </wp:positionH>
                <wp:positionV relativeFrom="paragraph">
                  <wp:posOffset>-52070</wp:posOffset>
                </wp:positionV>
                <wp:extent cx="1466850" cy="19812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1C7DF" w14:textId="77777777" w:rsidR="007A6D62" w:rsidRDefault="007A6D62" w:rsidP="000770B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B3FA582" wp14:editId="77BF12A6">
                                  <wp:extent cx="1228725" cy="1647825"/>
                                  <wp:effectExtent l="0" t="0" r="9525" b="9525"/>
                                  <wp:docPr id="2" name="Slika 2" descr="Povezana slik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 descr="Povezana slika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5BC6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84.4pt;margin-top:-4.1pt;width:115.5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" fillcolor="white [3201]" stroked="f" strokeweight=".5pt">
                <v:textbox>
                  <w:txbxContent>
                    <w:p w14:paraId="5BD1C7DF" w14:textId="77777777" w:rsidR="007A6D62" w:rsidRDefault="007A6D62" w:rsidP="000770B1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B3FA582" wp14:editId="77BF12A6">
                            <wp:extent cx="1228725" cy="1647825"/>
                            <wp:effectExtent l="0" t="0" r="9525" b="9525"/>
                            <wp:docPr id="2" name="Slika 2" descr="Povezana slik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 descr="Povezana slika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647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2D79">
        <w:rPr>
          <w:rFonts w:ascii="Chiller" w:hAnsi="Chiller"/>
          <w:b/>
          <w:sz w:val="32"/>
          <w:szCs w:val="24"/>
        </w:rPr>
        <w:t>Barbara Gregori</w:t>
      </w:r>
      <w:r w:rsidRPr="006B2D79">
        <w:rPr>
          <w:rFonts w:ascii="Cambria" w:hAnsi="Cambria" w:cs="Cambria"/>
          <w:b/>
          <w:sz w:val="32"/>
          <w:szCs w:val="24"/>
        </w:rPr>
        <w:t>č</w:t>
      </w:r>
      <w:r w:rsidRPr="006B2D79">
        <w:rPr>
          <w:rFonts w:ascii="Chiller" w:hAnsi="Chiller"/>
          <w:b/>
          <w:sz w:val="32"/>
          <w:szCs w:val="24"/>
        </w:rPr>
        <w:t xml:space="preserve"> Gorenc </w:t>
      </w:r>
    </w:p>
    <w:p w14:paraId="17B3F14F" w14:textId="77777777" w:rsidR="007A6D62" w:rsidRPr="006B2D79" w:rsidRDefault="007A6D62">
      <w:pPr>
        <w:rPr>
          <w:rFonts w:ascii="Chiller" w:hAnsi="Chiller"/>
          <w:b/>
          <w:sz w:val="32"/>
          <w:szCs w:val="24"/>
        </w:rPr>
      </w:pPr>
      <w:r w:rsidRPr="006B2D79">
        <w:rPr>
          <w:rFonts w:ascii="Chiller" w:hAnsi="Chiller"/>
          <w:b/>
          <w:sz w:val="32"/>
          <w:szCs w:val="24"/>
        </w:rPr>
        <w:tab/>
      </w:r>
      <w:r w:rsidRPr="006B2D79">
        <w:rPr>
          <w:rFonts w:ascii="Chiller" w:hAnsi="Chiller"/>
          <w:b/>
          <w:sz w:val="32"/>
          <w:szCs w:val="24"/>
        </w:rPr>
        <w:tab/>
      </w:r>
      <w:r w:rsidRPr="006B2D79">
        <w:rPr>
          <w:rFonts w:ascii="Chiller" w:hAnsi="Chiller"/>
          <w:b/>
          <w:sz w:val="32"/>
          <w:szCs w:val="24"/>
        </w:rPr>
        <w:tab/>
      </w:r>
      <w:r w:rsidRPr="006B2D79">
        <w:rPr>
          <w:rFonts w:ascii="Chiller" w:hAnsi="Chiller"/>
          <w:b/>
          <w:sz w:val="32"/>
          <w:szCs w:val="24"/>
        </w:rPr>
        <w:tab/>
        <w:t xml:space="preserve">JAZ V ZRCALU </w:t>
      </w:r>
      <w:commentRangeStart w:id="0"/>
      <w:r w:rsidRPr="006B2D79">
        <w:rPr>
          <w:rFonts w:ascii="Chiller" w:hAnsi="Chiller"/>
          <w:b/>
          <w:sz w:val="32"/>
          <w:szCs w:val="24"/>
        </w:rPr>
        <w:t>PESMI</w:t>
      </w:r>
      <w:commentRangeEnd w:id="0"/>
      <w:r w:rsidR="002C5BAC">
        <w:rPr>
          <w:rStyle w:val="Pripombasklic"/>
        </w:rPr>
        <w:commentReference w:id="0"/>
      </w:r>
      <w:r w:rsidRPr="006B2D79">
        <w:rPr>
          <w:rFonts w:ascii="Chiller" w:hAnsi="Chiller"/>
          <w:b/>
          <w:sz w:val="32"/>
          <w:szCs w:val="24"/>
        </w:rPr>
        <w:t xml:space="preserve"> </w:t>
      </w:r>
    </w:p>
    <w:p w14:paraId="6D3D1573" w14:textId="77777777" w:rsidR="007A6D62" w:rsidRPr="006B2D79" w:rsidRDefault="007A6D62">
      <w:pPr>
        <w:rPr>
          <w:rFonts w:ascii="Cambria" w:hAnsi="Cambria"/>
          <w:sz w:val="24"/>
          <w:szCs w:val="24"/>
        </w:rPr>
      </w:pPr>
      <w:r w:rsidRPr="006B2D79">
        <w:rPr>
          <w:rFonts w:ascii="Cambria" w:hAnsi="Cambria"/>
          <w:sz w:val="24"/>
          <w:szCs w:val="24"/>
        </w:rPr>
        <w:t xml:space="preserve">Dragi   šestošolci in šestošolke! </w:t>
      </w:r>
    </w:p>
    <w:p w14:paraId="5B6CCDFE" w14:textId="77777777" w:rsidR="007A6D62" w:rsidRPr="006B2D79" w:rsidRDefault="007A6D62">
      <w:pPr>
        <w:rPr>
          <w:rFonts w:ascii="Cambria" w:hAnsi="Cambria"/>
          <w:sz w:val="24"/>
          <w:szCs w:val="24"/>
        </w:rPr>
      </w:pPr>
      <w:r w:rsidRPr="006B2D79">
        <w:rPr>
          <w:rFonts w:ascii="Cambria" w:hAnsi="Cambria"/>
          <w:sz w:val="24"/>
          <w:szCs w:val="24"/>
        </w:rPr>
        <w:t xml:space="preserve">Če se spomnite, smo pri zadnji uri slovenščine brali pesem Jaz v zrcalu in </w:t>
      </w:r>
    </w:p>
    <w:p w14:paraId="782774CB" w14:textId="77777777" w:rsidR="007A6D62" w:rsidRPr="006B2D79" w:rsidRDefault="007A6D62">
      <w:pPr>
        <w:rPr>
          <w:rFonts w:ascii="Cambria" w:hAnsi="Cambria"/>
          <w:sz w:val="24"/>
          <w:szCs w:val="24"/>
        </w:rPr>
      </w:pPr>
      <w:r w:rsidRPr="006B2D79">
        <w:rPr>
          <w:rFonts w:ascii="Cambria" w:hAnsi="Cambria"/>
          <w:sz w:val="24"/>
          <w:szCs w:val="24"/>
        </w:rPr>
        <w:t xml:space="preserve">se pogovarjali o njeni vsebini. V svoje zvezke sta zapisali odgovore in </w:t>
      </w:r>
    </w:p>
    <w:p w14:paraId="1CB882B0" w14:textId="77777777" w:rsidR="007A6D62" w:rsidRPr="006B2D79" w:rsidRDefault="007A6D62">
      <w:pPr>
        <w:rPr>
          <w:rFonts w:ascii="Cambria" w:hAnsi="Cambria"/>
          <w:sz w:val="24"/>
          <w:szCs w:val="24"/>
        </w:rPr>
      </w:pPr>
      <w:r w:rsidRPr="006B2D79">
        <w:rPr>
          <w:rFonts w:ascii="Cambria" w:hAnsi="Cambria"/>
          <w:sz w:val="24"/>
          <w:szCs w:val="24"/>
        </w:rPr>
        <w:t xml:space="preserve">pojasnila ter ilustrirali pesem po kiticah tako, kot si jo sami predstavljate. </w:t>
      </w:r>
    </w:p>
    <w:p w14:paraId="6D7A65FD" w14:textId="77777777" w:rsidR="007A6D62" w:rsidRPr="006B2D79" w:rsidRDefault="007A6D62">
      <w:pPr>
        <w:rPr>
          <w:rFonts w:ascii="Cambria" w:hAnsi="Cambria"/>
          <w:sz w:val="24"/>
          <w:szCs w:val="24"/>
        </w:rPr>
      </w:pPr>
      <w:r w:rsidRPr="006B2D79">
        <w:rPr>
          <w:rFonts w:ascii="Cambria" w:hAnsi="Cambria"/>
          <w:sz w:val="24"/>
          <w:szCs w:val="24"/>
        </w:rPr>
        <w:t xml:space="preserve"> </w:t>
      </w:r>
    </w:p>
    <w:p w14:paraId="0BA782C4" w14:textId="77777777" w:rsidR="006B2D79" w:rsidRPr="00027116" w:rsidRDefault="007A6D62">
      <w:pPr>
        <w:rPr>
          <w:rFonts w:ascii="Cambria" w:hAnsi="Cambria"/>
          <w:b/>
          <w:sz w:val="24"/>
          <w:szCs w:val="24"/>
          <w:u w:val="single"/>
        </w:rPr>
      </w:pPr>
      <w:r w:rsidRPr="00027116">
        <w:rPr>
          <w:rFonts w:ascii="Cambria" w:hAnsi="Cambria"/>
          <w:b/>
          <w:sz w:val="24"/>
          <w:szCs w:val="24"/>
          <w:u w:val="single"/>
        </w:rPr>
        <w:t xml:space="preserve">NAVODILO ZA DELO (zapis v zvezke) </w:t>
      </w:r>
    </w:p>
    <w:p w14:paraId="34504364" w14:textId="77777777" w:rsidR="002C5BAC" w:rsidRDefault="002C5BA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Pesem še enkrat </w:t>
      </w:r>
      <w:r w:rsidRPr="000770B1">
        <w:rPr>
          <w:rFonts w:ascii="Cambria" w:hAnsi="Cambria"/>
          <w:color w:val="ED7D31" w:themeColor="accent2"/>
          <w:sz w:val="24"/>
          <w:szCs w:val="24"/>
        </w:rPr>
        <w:t>čim bolj doživeto preberite</w:t>
      </w:r>
      <w:r>
        <w:rPr>
          <w:rFonts w:ascii="Cambria" w:hAnsi="Cambria"/>
          <w:sz w:val="24"/>
          <w:szCs w:val="24"/>
        </w:rPr>
        <w:t xml:space="preserve">. Upoštevajte napotke za interpretativno branje (poudarki, premori, intonacija/glasnost </w:t>
      </w:r>
      <w:commentRangeStart w:id="1"/>
      <w:r>
        <w:rPr>
          <w:rFonts w:ascii="Cambria" w:hAnsi="Cambria"/>
          <w:sz w:val="24"/>
          <w:szCs w:val="24"/>
        </w:rPr>
        <w:t>govora</w:t>
      </w:r>
      <w:commentRangeEnd w:id="1"/>
      <w:r>
        <w:rPr>
          <w:rStyle w:val="Pripombasklic"/>
        </w:rPr>
        <w:commentReference w:id="1"/>
      </w:r>
      <w:r>
        <w:rPr>
          <w:rFonts w:ascii="Cambria" w:hAnsi="Cambria"/>
          <w:sz w:val="24"/>
          <w:szCs w:val="24"/>
        </w:rPr>
        <w:t xml:space="preserve">). </w:t>
      </w:r>
    </w:p>
    <w:p w14:paraId="063610EC" w14:textId="77777777" w:rsidR="00CE18D8" w:rsidRPr="006B2D79" w:rsidRDefault="00CE18D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Pesem analizirate po </w:t>
      </w:r>
      <w:r w:rsidR="003225CE">
        <w:rPr>
          <w:rFonts w:ascii="Cambria" w:hAnsi="Cambria"/>
          <w:sz w:val="24"/>
          <w:szCs w:val="24"/>
        </w:rPr>
        <w:t>4 korakih:</w:t>
      </w:r>
      <w:bookmarkStart w:id="2" w:name="_GoBack"/>
      <w:bookmarkEnd w:id="2"/>
    </w:p>
    <w:p w14:paraId="6333ED0C" w14:textId="77777777" w:rsidR="007A6D62" w:rsidRDefault="007A6D62" w:rsidP="007A6D62">
      <w:pPr>
        <w:pStyle w:val="Odstavekseznam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E18D8">
        <w:rPr>
          <w:rFonts w:ascii="Cambria" w:hAnsi="Cambria"/>
          <w:b/>
          <w:sz w:val="24"/>
          <w:szCs w:val="24"/>
        </w:rPr>
        <w:t>Vsebinska analiza:</w:t>
      </w:r>
      <w:r w:rsidR="003225CE">
        <w:rPr>
          <w:rFonts w:ascii="Cambria" w:hAnsi="Cambria"/>
          <w:sz w:val="24"/>
          <w:szCs w:val="24"/>
        </w:rPr>
        <w:t xml:space="preserve"> o čem govori pesem; </w:t>
      </w:r>
    </w:p>
    <w:p w14:paraId="5A19D1DB" w14:textId="77777777" w:rsidR="003225CE" w:rsidRPr="006B2D79" w:rsidRDefault="003225CE" w:rsidP="007A6D62">
      <w:pPr>
        <w:pStyle w:val="Odstavekseznam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Sporočilo pesmi </w:t>
      </w:r>
      <w:r w:rsidRPr="006B2D79">
        <w:rPr>
          <w:rFonts w:ascii="Cambria" w:hAnsi="Cambria"/>
          <w:sz w:val="24"/>
          <w:szCs w:val="24"/>
        </w:rPr>
        <w:t>(povežite z dvodelnostjo pesmi: to kar vidim in to kar je v meni).</w:t>
      </w:r>
    </w:p>
    <w:p w14:paraId="2B949900" w14:textId="77777777" w:rsidR="007A6D62" w:rsidRPr="00CE18D8" w:rsidRDefault="00CE18D8" w:rsidP="00CE18D8">
      <w:pPr>
        <w:pStyle w:val="Odstavekseznam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E18D8">
        <w:rPr>
          <w:rFonts w:ascii="Cambria" w:hAnsi="Cambria"/>
          <w:b/>
          <w:sz w:val="24"/>
          <w:szCs w:val="24"/>
        </w:rPr>
        <w:t>Zunanja zgradba:</w:t>
      </w:r>
      <w:r w:rsidRPr="00CE18D8">
        <w:rPr>
          <w:rFonts w:ascii="Cambria" w:hAnsi="Cambria"/>
          <w:sz w:val="24"/>
          <w:szCs w:val="24"/>
        </w:rPr>
        <w:t xml:space="preserve"> razloži poimenovanje, kot ga razumeš (zunanja zgradba pesmi). Zapiši k</w:t>
      </w:r>
      <w:r w:rsidR="007A6D62" w:rsidRPr="00CE18D8">
        <w:rPr>
          <w:rFonts w:ascii="Cambria" w:hAnsi="Cambria"/>
          <w:sz w:val="24"/>
          <w:szCs w:val="24"/>
        </w:rPr>
        <w:t xml:space="preserve">oliko kitic ima pesem? </w:t>
      </w:r>
      <w:r w:rsidRPr="00CE18D8">
        <w:rPr>
          <w:rFonts w:ascii="Cambria" w:hAnsi="Cambria"/>
          <w:sz w:val="24"/>
          <w:szCs w:val="24"/>
        </w:rPr>
        <w:t xml:space="preserve">Je število verzov povsod enako? Pojasni. </w:t>
      </w:r>
    </w:p>
    <w:p w14:paraId="7EBE51B0" w14:textId="77777777" w:rsidR="00CE18D8" w:rsidRPr="00CE18D8" w:rsidRDefault="00CE18D8" w:rsidP="00CE18D8">
      <w:pPr>
        <w:pStyle w:val="Odstavekseznama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CE18D8">
        <w:rPr>
          <w:rFonts w:ascii="Cambria" w:hAnsi="Cambria"/>
          <w:b/>
          <w:sz w:val="24"/>
          <w:szCs w:val="24"/>
        </w:rPr>
        <w:t xml:space="preserve">Notranja zgradba pesmi: </w:t>
      </w:r>
    </w:p>
    <w:p w14:paraId="6650D215" w14:textId="648A3DA8" w:rsidR="007A6D62" w:rsidRPr="006B2D79" w:rsidRDefault="007A6D62" w:rsidP="007A6D62">
      <w:pPr>
        <w:pStyle w:val="Odstavekseznam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B2D79">
        <w:rPr>
          <w:rFonts w:ascii="Cambria" w:hAnsi="Cambria"/>
          <w:sz w:val="24"/>
          <w:szCs w:val="24"/>
        </w:rPr>
        <w:t xml:space="preserve">Koliko verzov je v posameznih kiticah? </w:t>
      </w:r>
    </w:p>
    <w:p w14:paraId="4598674A" w14:textId="1FB48CD7" w:rsidR="007A6D62" w:rsidRDefault="00FD1053" w:rsidP="007A6D62">
      <w:pPr>
        <w:pStyle w:val="Odstavekseznam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Kakšen je ritem pesmi (hiter/počasen)? Skušaj utemeljiti na podlagi vsebine pesmi. </w:t>
      </w:r>
    </w:p>
    <w:p w14:paraId="440D8A23" w14:textId="707B2F90" w:rsidR="00FD1053" w:rsidRPr="000D22B9" w:rsidRDefault="00FD1053" w:rsidP="00FD1053">
      <w:pPr>
        <w:pStyle w:val="Odstavekseznam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Izpiš</w:t>
      </w:r>
      <w:r w:rsidR="00CE2988">
        <w:rPr>
          <w:rFonts w:ascii="Cambria" w:hAnsi="Cambria"/>
          <w:sz w:val="24"/>
          <w:szCs w:val="24"/>
        </w:rPr>
        <w:t xml:space="preserve">i besede, ki se v pesmi rimajo. Pojasni, kakšno je zaporedje rimanih besed v verzih. </w:t>
      </w:r>
      <w:r w:rsidR="00CE2988" w:rsidRPr="00CE2988">
        <w:rPr>
          <w:rFonts w:ascii="Cambria" w:hAnsi="Cambria"/>
          <w:color w:val="ED7D31" w:themeColor="accent2"/>
          <w:sz w:val="24"/>
          <w:szCs w:val="24"/>
          <w:u w:val="single"/>
        </w:rPr>
        <w:t xml:space="preserve">S pomočjo </w:t>
      </w:r>
      <w:commentRangeStart w:id="3"/>
      <w:r w:rsidR="00CE2988" w:rsidRPr="00CE2988">
        <w:rPr>
          <w:rFonts w:ascii="Cambria" w:hAnsi="Cambria"/>
          <w:color w:val="ED7D31" w:themeColor="accent2"/>
          <w:sz w:val="24"/>
          <w:szCs w:val="24"/>
          <w:u w:val="single"/>
        </w:rPr>
        <w:t>spleta</w:t>
      </w:r>
      <w:commentRangeEnd w:id="3"/>
      <w:r w:rsidR="00027116">
        <w:rPr>
          <w:rStyle w:val="Pripombasklic"/>
          <w:rFonts w:asciiTheme="minorHAnsi" w:eastAsiaTheme="minorHAnsi" w:hAnsiTheme="minorHAnsi" w:cstheme="minorBidi"/>
          <w:lang w:eastAsia="en-US"/>
        </w:rPr>
        <w:commentReference w:id="3"/>
      </w:r>
      <w:r w:rsidR="00CE2988" w:rsidRPr="00CE2988">
        <w:rPr>
          <w:rFonts w:ascii="Cambria" w:hAnsi="Cambria"/>
          <w:color w:val="ED7D31" w:themeColor="accent2"/>
          <w:sz w:val="24"/>
          <w:szCs w:val="24"/>
          <w:u w:val="single"/>
        </w:rPr>
        <w:t xml:space="preserve"> razloži, kaj je rima in kako jo določimo.</w:t>
      </w:r>
      <w:r w:rsidR="00CE2988" w:rsidRPr="00CE2988">
        <w:rPr>
          <w:rFonts w:ascii="Cambria" w:hAnsi="Cambria"/>
          <w:color w:val="ED7D31" w:themeColor="accent2"/>
          <w:sz w:val="24"/>
          <w:szCs w:val="24"/>
        </w:rPr>
        <w:t xml:space="preserve"> </w:t>
      </w:r>
    </w:p>
    <w:p w14:paraId="6DDD7265" w14:textId="40D1B2B3" w:rsidR="000D22B9" w:rsidRPr="000D22B9" w:rsidRDefault="000D22B9" w:rsidP="00FD1053">
      <w:pPr>
        <w:pStyle w:val="Odstavekseznam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D22B9">
        <w:rPr>
          <w:rFonts w:ascii="Cambria" w:hAnsi="Cambria"/>
          <w:sz w:val="24"/>
          <w:szCs w:val="24"/>
        </w:rPr>
        <w:t xml:space="preserve">V gradivu, ki ti je dostopno (knjižno ali elektronsko) </w:t>
      </w:r>
      <w:r>
        <w:rPr>
          <w:rFonts w:ascii="Cambria" w:hAnsi="Cambria"/>
          <w:color w:val="ED7D31" w:themeColor="accent2"/>
          <w:sz w:val="24"/>
          <w:szCs w:val="24"/>
        </w:rPr>
        <w:t xml:space="preserve">poišči še razlago za </w:t>
      </w:r>
      <w:r>
        <w:rPr>
          <w:rFonts w:ascii="Cambria" w:hAnsi="Cambria"/>
          <w:sz w:val="24"/>
          <w:szCs w:val="24"/>
        </w:rPr>
        <w:t>naslednje pesniške</w:t>
      </w:r>
      <w:r w:rsidRPr="000D22B9">
        <w:rPr>
          <w:rFonts w:ascii="Cambria" w:hAnsi="Cambria"/>
          <w:sz w:val="24"/>
          <w:szCs w:val="24"/>
        </w:rPr>
        <w:t xml:space="preserve"> oblik</w:t>
      </w:r>
      <w:r>
        <w:rPr>
          <w:rFonts w:ascii="Cambria" w:hAnsi="Cambria"/>
          <w:sz w:val="24"/>
          <w:szCs w:val="24"/>
        </w:rPr>
        <w:t>e</w:t>
      </w:r>
      <w:r w:rsidRPr="000D22B9">
        <w:rPr>
          <w:rFonts w:ascii="Cambria" w:hAnsi="Cambria"/>
          <w:sz w:val="24"/>
          <w:szCs w:val="24"/>
        </w:rPr>
        <w:t xml:space="preserve">: </w:t>
      </w:r>
    </w:p>
    <w:p w14:paraId="637A755D" w14:textId="701570F2" w:rsidR="000D22B9" w:rsidRPr="000D22B9" w:rsidRDefault="000D22B9" w:rsidP="000D22B9">
      <w:pPr>
        <w:pStyle w:val="Odstavekseznama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D22B9">
        <w:rPr>
          <w:rFonts w:ascii="Cambria" w:hAnsi="Cambria"/>
          <w:sz w:val="24"/>
          <w:szCs w:val="24"/>
        </w:rPr>
        <w:t xml:space="preserve">poosebitev (primer iz pesmi), </w:t>
      </w:r>
    </w:p>
    <w:p w14:paraId="29C47050" w14:textId="2E15D15B" w:rsidR="000D22B9" w:rsidRPr="000D22B9" w:rsidRDefault="000D22B9" w:rsidP="000D22B9">
      <w:pPr>
        <w:pStyle w:val="Odstavekseznama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D22B9">
        <w:rPr>
          <w:rFonts w:ascii="Cambria" w:hAnsi="Cambria"/>
          <w:sz w:val="24"/>
          <w:szCs w:val="24"/>
        </w:rPr>
        <w:t xml:space="preserve">ponavljanje (primer iz pesmi), </w:t>
      </w:r>
    </w:p>
    <w:p w14:paraId="019AE37D" w14:textId="1BBE5891" w:rsidR="000D22B9" w:rsidRPr="000D22B9" w:rsidRDefault="000D22B9" w:rsidP="000D22B9">
      <w:pPr>
        <w:pStyle w:val="Odstavekseznama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D22B9">
        <w:rPr>
          <w:rFonts w:ascii="Cambria" w:hAnsi="Cambria"/>
          <w:sz w:val="24"/>
          <w:szCs w:val="24"/>
        </w:rPr>
        <w:t xml:space="preserve">okrasni pridevnik (primer iz pesmi), </w:t>
      </w:r>
    </w:p>
    <w:p w14:paraId="6C7214D6" w14:textId="0F54A946" w:rsidR="00CE2988" w:rsidRDefault="000D22B9" w:rsidP="000D22B9">
      <w:pPr>
        <w:pStyle w:val="Odstavekseznama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D22B9">
        <w:rPr>
          <w:rFonts w:ascii="Cambria" w:hAnsi="Cambria"/>
          <w:sz w:val="24"/>
          <w:szCs w:val="24"/>
        </w:rPr>
        <w:t xml:space="preserve">retorično vprašanje (primer iz pesmi). </w:t>
      </w:r>
    </w:p>
    <w:p w14:paraId="2AB644C7" w14:textId="4CEDA665" w:rsidR="00224C1A" w:rsidRPr="00224C1A" w:rsidRDefault="00224C1A" w:rsidP="00224C1A">
      <w:pPr>
        <w:rPr>
          <w:rFonts w:ascii="Cambria" w:hAnsi="Cambria"/>
          <w:sz w:val="24"/>
          <w:szCs w:val="24"/>
        </w:rPr>
      </w:pPr>
      <w:r w:rsidRPr="00224C1A">
        <w:rPr>
          <w:rFonts w:ascii="Cambria" w:hAnsi="Cambria"/>
          <w:b/>
          <w:sz w:val="24"/>
          <w:szCs w:val="24"/>
          <w:u w:val="single"/>
        </w:rPr>
        <w:t xml:space="preserve">Izziv: </w:t>
      </w:r>
      <w:r>
        <w:rPr>
          <w:rFonts w:ascii="Cambria" w:hAnsi="Cambria"/>
          <w:sz w:val="24"/>
          <w:szCs w:val="24"/>
        </w:rPr>
        <w:t xml:space="preserve">Pozabavaj se z rimami. Zapiši besedam, ki se rimajo še kakšno novo rimano besedo. </w:t>
      </w:r>
    </w:p>
    <w:tbl>
      <w:tblPr>
        <w:tblStyle w:val="Tabelamre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4C1A" w14:paraId="5DF0F269" w14:textId="77777777" w:rsidTr="00224C1A">
        <w:tc>
          <w:tcPr>
            <w:tcW w:w="3020" w:type="dxa"/>
            <w:shd w:val="clear" w:color="auto" w:fill="F2F2F2" w:themeFill="background1" w:themeFillShade="F2"/>
          </w:tcPr>
          <w:p w14:paraId="65C2C793" w14:textId="20115C13" w:rsidR="00224C1A" w:rsidRPr="00224C1A" w:rsidRDefault="00224C1A" w:rsidP="00224C1A">
            <w:pPr>
              <w:jc w:val="center"/>
              <w:rPr>
                <w:rFonts w:ascii="Cambria" w:hAnsi="Cambria"/>
                <w:b/>
              </w:rPr>
            </w:pPr>
            <w:r w:rsidRPr="00224C1A">
              <w:rPr>
                <w:rFonts w:ascii="Cambria" w:hAnsi="Cambria"/>
                <w:b/>
              </w:rPr>
              <w:t>Kaj vem o pesništvu/poeziji/pesmih?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C6F5214" w14:textId="55060DE2" w:rsidR="00224C1A" w:rsidRPr="00224C1A" w:rsidRDefault="00224C1A" w:rsidP="00224C1A">
            <w:pPr>
              <w:jc w:val="center"/>
              <w:rPr>
                <w:rFonts w:ascii="Cambria" w:hAnsi="Cambria"/>
                <w:b/>
              </w:rPr>
            </w:pPr>
            <w:r w:rsidRPr="00224C1A">
              <w:rPr>
                <w:rFonts w:ascii="Cambria" w:hAnsi="Cambria"/>
                <w:b/>
              </w:rPr>
              <w:t>Česa sem se naučil?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55ACB6E2" w14:textId="6A52B560" w:rsidR="00224C1A" w:rsidRPr="00224C1A" w:rsidRDefault="00224C1A" w:rsidP="00224C1A">
            <w:pPr>
              <w:jc w:val="center"/>
              <w:rPr>
                <w:rFonts w:ascii="Cambria" w:hAnsi="Cambria"/>
                <w:b/>
              </w:rPr>
            </w:pPr>
            <w:r w:rsidRPr="00224C1A">
              <w:rPr>
                <w:rFonts w:ascii="Cambria" w:hAnsi="Cambria"/>
                <w:b/>
              </w:rPr>
              <w:t>Kaj še želim izvedeti?</w:t>
            </w:r>
          </w:p>
        </w:tc>
      </w:tr>
      <w:tr w:rsidR="00224C1A" w14:paraId="5D697F8A" w14:textId="77777777" w:rsidTr="00224C1A">
        <w:tc>
          <w:tcPr>
            <w:tcW w:w="3020" w:type="dxa"/>
          </w:tcPr>
          <w:p w14:paraId="7F909F13" w14:textId="77777777" w:rsidR="00224C1A" w:rsidRDefault="00224C1A" w:rsidP="00224C1A"/>
        </w:tc>
        <w:tc>
          <w:tcPr>
            <w:tcW w:w="3021" w:type="dxa"/>
          </w:tcPr>
          <w:p w14:paraId="3BC07D49" w14:textId="77777777" w:rsidR="00224C1A" w:rsidRDefault="00224C1A" w:rsidP="00224C1A"/>
          <w:p w14:paraId="62932173" w14:textId="77777777" w:rsidR="00224C1A" w:rsidRDefault="00224C1A" w:rsidP="00224C1A"/>
          <w:p w14:paraId="41772101" w14:textId="77777777" w:rsidR="00224C1A" w:rsidRDefault="00224C1A" w:rsidP="00224C1A"/>
          <w:p w14:paraId="1239F03E" w14:textId="77777777" w:rsidR="00224C1A" w:rsidRDefault="00224C1A" w:rsidP="00224C1A"/>
          <w:p w14:paraId="53C23BEF" w14:textId="77777777" w:rsidR="00224C1A" w:rsidRDefault="00224C1A" w:rsidP="00224C1A"/>
          <w:p w14:paraId="6A33A28C" w14:textId="77777777" w:rsidR="00224C1A" w:rsidRDefault="00224C1A" w:rsidP="00224C1A"/>
        </w:tc>
        <w:tc>
          <w:tcPr>
            <w:tcW w:w="3021" w:type="dxa"/>
          </w:tcPr>
          <w:p w14:paraId="59EFBE6F" w14:textId="0B9A5942" w:rsidR="00224C1A" w:rsidRDefault="00224C1A" w:rsidP="00224C1A"/>
        </w:tc>
      </w:tr>
    </w:tbl>
    <w:p w14:paraId="02A47495" w14:textId="0139BC90" w:rsidR="007A6D62" w:rsidRDefault="00224C1A">
      <w:r>
        <w:rPr>
          <w:rFonts w:ascii="Cambria" w:hAnsi="Cambria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7AA39" wp14:editId="337049A4">
                <wp:simplePos x="0" y="0"/>
                <wp:positionH relativeFrom="column">
                  <wp:posOffset>4967606</wp:posOffset>
                </wp:positionH>
                <wp:positionV relativeFrom="paragraph">
                  <wp:posOffset>1236345</wp:posOffset>
                </wp:positionV>
                <wp:extent cx="1504950" cy="1057275"/>
                <wp:effectExtent l="0" t="0" r="0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ED43" w14:textId="6C6596A0" w:rsidR="00224C1A" w:rsidRDefault="00224C1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050612D" wp14:editId="76ACC84C">
                                  <wp:extent cx="1224153" cy="9715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854" cy="981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7AA39" id="Polje z besedilom 4" o:spid="_x0000_s1027" type="#_x0000_t202" style="position:absolute;margin-left:391.15pt;margin-top:97.35pt;width:118.5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" fillcolor="white [3201]" stroked="f" strokeweight=".5pt">
                <v:textbox>
                  <w:txbxContent>
                    <w:p w14:paraId="7AE5ED43" w14:textId="6C6596A0" w:rsidR="00224C1A" w:rsidRDefault="00224C1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050612D" wp14:editId="76ACC84C">
                            <wp:extent cx="1224153" cy="9715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854" cy="981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72C6D5" w14:textId="6D58C2E5" w:rsidR="007A6D62" w:rsidRDefault="007A6D62"/>
    <w:p w14:paraId="7E8AC54E" w14:textId="77777777" w:rsidR="000770B1" w:rsidRDefault="000770B1"/>
    <w:p w14:paraId="5C4DB7E3" w14:textId="77777777" w:rsidR="000770B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25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Kadar interpretativno beremo, deklamiramo ali recitiramo, moramo </w:t>
      </w:r>
      <w:commentRangeStart w:id="4"/>
      <w:r w:rsidRPr="00CB6251">
        <w:rPr>
          <w:rFonts w:ascii="Times New Roman" w:hAnsi="Times New Roman" w:cs="Times New Roman"/>
          <w:b/>
          <w:color w:val="FF0000"/>
          <w:sz w:val="28"/>
          <w:szCs w:val="28"/>
        </w:rPr>
        <w:t>upoštevati</w:t>
      </w:r>
      <w:commentRangeEnd w:id="4"/>
      <w:r>
        <w:rPr>
          <w:rStyle w:val="Pripombasklic"/>
        </w:rPr>
        <w:commentReference w:id="4"/>
      </w:r>
      <w:r w:rsidRPr="00CB625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2C945662" w14:textId="77777777" w:rsidR="000770B1" w:rsidRPr="00CB625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C2BC0D" w14:textId="77777777" w:rsidR="000770B1" w:rsidRPr="00CB625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sym w:font="Wingdings" w:char="F06C"/>
      </w:r>
      <w:r w:rsidRPr="00CB6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besedni naglas </w:t>
      </w:r>
      <w:r w:rsidRPr="00B17D05">
        <w:rPr>
          <w:rFonts w:ascii="Times New Roman" w:hAnsi="Times New Roman" w:cs="Times New Roman"/>
          <w:sz w:val="28"/>
          <w:szCs w:val="28"/>
        </w:rPr>
        <w:t>(upoštevanje pravorečnih pravil in avtorjevih naglasov)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6B51F62" w14:textId="77777777" w:rsidR="000770B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sym w:font="Wingdings" w:char="F06C"/>
      </w:r>
      <w:r w:rsidRPr="00CB6251">
        <w:rPr>
          <w:rFonts w:ascii="Times New Roman" w:hAnsi="Times New Roman" w:cs="Times New Roman"/>
          <w:b/>
          <w:sz w:val="28"/>
          <w:szCs w:val="28"/>
        </w:rPr>
        <w:t xml:space="preserve"> poudarek v povedi/verzu</w:t>
      </w:r>
      <w:r>
        <w:rPr>
          <w:rFonts w:ascii="Times New Roman" w:hAnsi="Times New Roman" w:cs="Times New Roman"/>
          <w:sz w:val="28"/>
          <w:szCs w:val="28"/>
        </w:rPr>
        <w:t xml:space="preserve"> (to je večja izrazitost določenega dela stavka ali besedne zveze),</w:t>
      </w:r>
    </w:p>
    <w:p w14:paraId="5D81B237" w14:textId="77777777" w:rsidR="000770B1" w:rsidRPr="00CB625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51">
        <w:rPr>
          <w:rFonts w:ascii="Times New Roman" w:hAnsi="Times New Roman" w:cs="Times New Roman"/>
          <w:b/>
          <w:sz w:val="28"/>
          <w:szCs w:val="28"/>
        </w:rPr>
        <w:t xml:space="preserve">razločnost in </w:t>
      </w:r>
      <w:r>
        <w:rPr>
          <w:rFonts w:ascii="Times New Roman" w:hAnsi="Times New Roman" w:cs="Times New Roman"/>
          <w:b/>
          <w:sz w:val="28"/>
          <w:szCs w:val="28"/>
        </w:rPr>
        <w:t xml:space="preserve">glasnost govorjenja </w:t>
      </w:r>
      <w:r w:rsidRPr="00A550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ne pretiho, ne preglasno, ne momljajoče)</w:t>
      </w:r>
    </w:p>
    <w:p w14:paraId="539EC9FC" w14:textId="77777777" w:rsidR="000770B1" w:rsidRPr="00CB625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sym w:font="Wingdings" w:char="F06C"/>
      </w:r>
      <w:r w:rsidRPr="00CB6251">
        <w:rPr>
          <w:rFonts w:ascii="Times New Roman" w:hAnsi="Times New Roman" w:cs="Times New Roman"/>
          <w:b/>
          <w:sz w:val="28"/>
          <w:szCs w:val="28"/>
        </w:rPr>
        <w:t xml:space="preserve"> hitrost </w:t>
      </w:r>
      <w:r>
        <w:rPr>
          <w:rFonts w:ascii="Times New Roman" w:hAnsi="Times New Roman" w:cs="Times New Roman"/>
          <w:b/>
          <w:sz w:val="28"/>
          <w:szCs w:val="28"/>
        </w:rPr>
        <w:t>govorjenje</w:t>
      </w:r>
      <w:r w:rsidRPr="00A5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(ne prepočasno ali prehitro govorjenje),</w:t>
      </w:r>
    </w:p>
    <w:p w14:paraId="0DB7B8DE" w14:textId="77777777" w:rsidR="000770B1" w:rsidRPr="00B17D05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sym w:font="Wingdings" w:char="F06C"/>
      </w:r>
      <w:r w:rsidRPr="00CB6251">
        <w:rPr>
          <w:rFonts w:ascii="Times New Roman" w:hAnsi="Times New Roman" w:cs="Times New Roman"/>
          <w:b/>
          <w:sz w:val="28"/>
          <w:szCs w:val="28"/>
        </w:rPr>
        <w:t xml:space="preserve"> premore med beseda</w:t>
      </w:r>
      <w:r>
        <w:rPr>
          <w:rFonts w:ascii="Times New Roman" w:hAnsi="Times New Roman" w:cs="Times New Roman"/>
          <w:b/>
          <w:sz w:val="28"/>
          <w:szCs w:val="28"/>
        </w:rPr>
        <w:t xml:space="preserve">mi/verzi/stavki (pavze) </w:t>
      </w:r>
      <w:r>
        <w:rPr>
          <w:rFonts w:ascii="Times New Roman" w:hAnsi="Times New Roman" w:cs="Times New Roman"/>
          <w:sz w:val="28"/>
          <w:szCs w:val="28"/>
        </w:rPr>
        <w:t>(za izpostavljanje pomembnega, izražanje čustev, zaradi potrebe govorca po vdihu – to kažejo ločila, konci verzov/kitic),</w:t>
      </w:r>
    </w:p>
    <w:p w14:paraId="5C3BDAD6" w14:textId="77777777" w:rsidR="000770B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51">
        <w:rPr>
          <w:rFonts w:ascii="Times New Roman" w:hAnsi="Times New Roman" w:cs="Times New Roman"/>
          <w:b/>
          <w:sz w:val="28"/>
          <w:szCs w:val="28"/>
        </w:rPr>
        <w:sym w:font="Wingdings" w:char="F06C"/>
      </w:r>
      <w:r w:rsidRPr="00CB6251">
        <w:rPr>
          <w:rFonts w:ascii="Times New Roman" w:hAnsi="Times New Roman" w:cs="Times New Roman"/>
          <w:b/>
          <w:sz w:val="28"/>
          <w:szCs w:val="28"/>
        </w:rPr>
        <w:t xml:space="preserve"> register glasu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51">
        <w:rPr>
          <w:rFonts w:ascii="Times New Roman" w:hAnsi="Times New Roman" w:cs="Times New Roman"/>
          <w:b/>
          <w:sz w:val="28"/>
          <w:szCs w:val="28"/>
        </w:rPr>
        <w:t>ali tonski pas</w:t>
      </w:r>
      <w:r>
        <w:rPr>
          <w:rFonts w:ascii="Times New Roman" w:hAnsi="Times New Roman" w:cs="Times New Roman"/>
          <w:sz w:val="28"/>
          <w:szCs w:val="28"/>
        </w:rPr>
        <w:t xml:space="preserve"> (višji tonski pas označuje navadno veselje, nižji pa žalost),</w:t>
      </w:r>
    </w:p>
    <w:p w14:paraId="7F473ACD" w14:textId="77777777" w:rsidR="000770B1" w:rsidRDefault="000770B1" w:rsidP="0007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51">
        <w:rPr>
          <w:rFonts w:ascii="Times New Roman" w:hAnsi="Times New Roman" w:cs="Times New Roman"/>
          <w:b/>
          <w:sz w:val="28"/>
          <w:szCs w:val="28"/>
        </w:rPr>
        <w:t>mimiko obraza in kretnje</w:t>
      </w:r>
      <w:r>
        <w:rPr>
          <w:rFonts w:ascii="Times New Roman" w:hAnsi="Times New Roman" w:cs="Times New Roman"/>
          <w:sz w:val="28"/>
          <w:szCs w:val="28"/>
        </w:rPr>
        <w:t xml:space="preserve"> (ki morajo biti v skladu z vsebino govorjenja).</w:t>
      </w:r>
    </w:p>
    <w:p w14:paraId="2CC03A1F" w14:textId="77777777" w:rsidR="000770B1" w:rsidRDefault="000770B1"/>
    <w:sectPr w:rsidR="000770B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a" w:date="2020-03-17T19:17:00Z" w:initials="M">
    <w:p w14:paraId="6E57885B" w14:textId="77777777" w:rsidR="002C5BAC" w:rsidRDefault="002C5BAC">
      <w:pPr>
        <w:pStyle w:val="Pripombabesedilo"/>
      </w:pPr>
      <w:r>
        <w:rPr>
          <w:rStyle w:val="Pripombasklic"/>
        </w:rPr>
        <w:annotationRef/>
      </w:r>
      <w:r>
        <w:t xml:space="preserve">Učno gradivo za eno šolsko uro (sreda, 18. 3. 2020. </w:t>
      </w:r>
    </w:p>
  </w:comment>
  <w:comment w:id="1" w:author="Martina" w:date="2020-03-17T19:19:00Z" w:initials="M">
    <w:p w14:paraId="2F170591" w14:textId="77777777" w:rsidR="002C5BAC" w:rsidRDefault="002C5BAC">
      <w:pPr>
        <w:pStyle w:val="Pripombabesedilo"/>
      </w:pPr>
      <w:r>
        <w:rPr>
          <w:rStyle w:val="Pripombasklic"/>
        </w:rPr>
        <w:annotationRef/>
      </w:r>
      <w:r>
        <w:t xml:space="preserve">Navodila glej v nadaljevanju učnega lista. </w:t>
      </w:r>
    </w:p>
  </w:comment>
  <w:comment w:id="3" w:author="Martina" w:date="2020-03-17T20:50:00Z" w:initials="M">
    <w:p w14:paraId="59458228" w14:textId="333E8BC1" w:rsidR="00027116" w:rsidRDefault="00027116">
      <w:pPr>
        <w:pStyle w:val="Pripombabesedilo"/>
      </w:pPr>
      <w:r>
        <w:rPr>
          <w:rStyle w:val="Pripombasklic"/>
        </w:rPr>
        <w:annotationRef/>
      </w:r>
      <w:r>
        <w:t xml:space="preserve">Namig, kje iskati razlago: </w:t>
      </w:r>
    </w:p>
    <w:p w14:paraId="01844601" w14:textId="2E749730" w:rsidR="00027116" w:rsidRDefault="00027116" w:rsidP="00027116">
      <w:pPr>
        <w:pStyle w:val="Pripombabesedilo"/>
        <w:numPr>
          <w:ilvl w:val="3"/>
          <w:numId w:val="6"/>
        </w:numPr>
      </w:pPr>
      <w:hyperlink r:id="rId1" w:history="1">
        <w:r w:rsidRPr="005060A0">
          <w:rPr>
            <w:rStyle w:val="Hiperpovezava"/>
          </w:rPr>
          <w:t>http://gradiva.txt.si/slovenscina/slovenscina-za-triletne-sole/1-letnik/literarna-teorija/figure/besedne-figure/</w:t>
        </w:r>
      </w:hyperlink>
    </w:p>
    <w:p w14:paraId="2579A6D9" w14:textId="77777777" w:rsidR="00027116" w:rsidRDefault="00027116" w:rsidP="00027116">
      <w:pPr>
        <w:pStyle w:val="Pripombabesedilo"/>
        <w:numPr>
          <w:ilvl w:val="0"/>
          <w:numId w:val="6"/>
        </w:numPr>
      </w:pPr>
      <w:hyperlink r:id="rId2" w:history="1">
        <w:r w:rsidRPr="005060A0">
          <w:rPr>
            <w:rStyle w:val="Hiperpovezava"/>
          </w:rPr>
          <w:t>https://sl.wikipedia.org/wiki/Seznam_tropov_in_figur</w:t>
        </w:r>
      </w:hyperlink>
    </w:p>
    <w:p w14:paraId="0701DAAD" w14:textId="77777777" w:rsidR="00027116" w:rsidRDefault="00027116" w:rsidP="00027116">
      <w:pPr>
        <w:pStyle w:val="Pripombabesedilo"/>
        <w:numPr>
          <w:ilvl w:val="3"/>
          <w:numId w:val="6"/>
        </w:numPr>
      </w:pPr>
    </w:p>
    <w:p w14:paraId="3417E3E4" w14:textId="798932F1" w:rsidR="00027116" w:rsidRDefault="00027116">
      <w:pPr>
        <w:pStyle w:val="Pripombabesedilo"/>
      </w:pPr>
      <w:r>
        <w:t xml:space="preserve">  </w:t>
      </w:r>
    </w:p>
  </w:comment>
  <w:comment w:id="4" w:author="Martina" w:date="2020-03-17T21:05:00Z" w:initials="M">
    <w:p w14:paraId="6AA7BC5D" w14:textId="34728240" w:rsidR="000770B1" w:rsidRDefault="000770B1">
      <w:pPr>
        <w:pStyle w:val="Pripombabesedilo"/>
      </w:pPr>
      <w:r>
        <w:rPr>
          <w:rStyle w:val="Pripombasklic"/>
        </w:rPr>
        <w:annotationRef/>
      </w:r>
      <w:r>
        <w:t xml:space="preserve">Glej zapiske v zvezku in oznake (zapiski).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7885B" w15:done="0"/>
  <w15:commentEx w15:paraId="2F170591" w15:done="0"/>
  <w15:commentEx w15:paraId="3417E3E4" w15:done="0"/>
  <w15:commentEx w15:paraId="6AA7BC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9664" w14:textId="77777777" w:rsidR="00E3564D" w:rsidRDefault="00E3564D" w:rsidP="007A6D62">
      <w:pPr>
        <w:spacing w:after="0" w:line="240" w:lineRule="auto"/>
      </w:pPr>
      <w:r>
        <w:separator/>
      </w:r>
    </w:p>
  </w:endnote>
  <w:endnote w:type="continuationSeparator" w:id="0">
    <w:p w14:paraId="32ACBBEA" w14:textId="77777777" w:rsidR="00E3564D" w:rsidRDefault="00E3564D" w:rsidP="007A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FEAC" w14:textId="77777777" w:rsidR="00E3564D" w:rsidRDefault="00E3564D" w:rsidP="007A6D62">
      <w:pPr>
        <w:spacing w:after="0" w:line="240" w:lineRule="auto"/>
      </w:pPr>
      <w:r>
        <w:separator/>
      </w:r>
    </w:p>
  </w:footnote>
  <w:footnote w:type="continuationSeparator" w:id="0">
    <w:p w14:paraId="058576A0" w14:textId="77777777" w:rsidR="00E3564D" w:rsidRDefault="00E3564D" w:rsidP="007A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4C38" w14:textId="77777777" w:rsidR="007A6D62" w:rsidRDefault="007A6D62">
    <w:pPr>
      <w:pStyle w:val="Glava"/>
    </w:pPr>
    <w:r>
      <w:t>Učno gradivo za SLJ 6                       Navodila za samostojno delo</w:t>
    </w:r>
    <w:r>
      <w:tab/>
      <w:t xml:space="preserve">                      Martina </w:t>
    </w:r>
    <w:proofErr w:type="spellStart"/>
    <w:r>
      <w:t>Ternar</w:t>
    </w:r>
    <w:proofErr w:type="spellEnd"/>
    <w:r>
      <w:t xml:space="preserve"> Gabor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84"/>
    <w:multiLevelType w:val="hybridMultilevel"/>
    <w:tmpl w:val="29C27EFA"/>
    <w:lvl w:ilvl="0" w:tplc="9FAAC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DAD"/>
    <w:multiLevelType w:val="hybridMultilevel"/>
    <w:tmpl w:val="9C9EE696"/>
    <w:lvl w:ilvl="0" w:tplc="B04CFB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1721"/>
    <w:multiLevelType w:val="hybridMultilevel"/>
    <w:tmpl w:val="5CA21054"/>
    <w:lvl w:ilvl="0" w:tplc="DC2896E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622DEE"/>
    <w:multiLevelType w:val="hybridMultilevel"/>
    <w:tmpl w:val="A540F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0968"/>
    <w:multiLevelType w:val="hybridMultilevel"/>
    <w:tmpl w:val="08B2DBA4"/>
    <w:lvl w:ilvl="0" w:tplc="DCB81F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776E0E"/>
    <w:multiLevelType w:val="hybridMultilevel"/>
    <w:tmpl w:val="5290C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">
    <w15:presenceInfo w15:providerId="None" w15:userId="Mar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2"/>
    <w:rsid w:val="00027116"/>
    <w:rsid w:val="000770B1"/>
    <w:rsid w:val="000D22B9"/>
    <w:rsid w:val="00224C1A"/>
    <w:rsid w:val="002C5BAC"/>
    <w:rsid w:val="003225CE"/>
    <w:rsid w:val="005848DA"/>
    <w:rsid w:val="005C3C9A"/>
    <w:rsid w:val="006B2D79"/>
    <w:rsid w:val="007A6D62"/>
    <w:rsid w:val="0084058F"/>
    <w:rsid w:val="00CE18D8"/>
    <w:rsid w:val="00CE2988"/>
    <w:rsid w:val="00E3564D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2C4A"/>
  <w15:chartTrackingRefBased/>
  <w15:docId w15:val="{9FFEFCA3-B8F1-4465-91B0-F7C6D7BC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6D62"/>
  </w:style>
  <w:style w:type="paragraph" w:styleId="Noga">
    <w:name w:val="footer"/>
    <w:basedOn w:val="Navaden"/>
    <w:link w:val="NogaZnak"/>
    <w:uiPriority w:val="99"/>
    <w:unhideWhenUsed/>
    <w:rsid w:val="007A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6D62"/>
  </w:style>
  <w:style w:type="paragraph" w:styleId="Odstavekseznama">
    <w:name w:val="List Paragraph"/>
    <w:basedOn w:val="Navaden"/>
    <w:uiPriority w:val="34"/>
    <w:qFormat/>
    <w:rsid w:val="007A6D6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C5B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5B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5B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5B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5BA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BA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2711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2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sl.wikipedia.org/wiki/Seznam_tropov_in_figur" TargetMode="External"/><Relationship Id="rId1" Type="http://schemas.openxmlformats.org/officeDocument/2006/relationships/hyperlink" Target="http://gradiva.txt.si/slovenscina/slovenscina-za-triletne-sole/1-letnik/literarna-teorija/figure/besedne-figur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13</cp:revision>
  <dcterms:created xsi:type="dcterms:W3CDTF">2020-03-17T17:44:00Z</dcterms:created>
  <dcterms:modified xsi:type="dcterms:W3CDTF">2020-03-17T20:06:00Z</dcterms:modified>
</cp:coreProperties>
</file>