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50" w:rsidRDefault="001968E6" w:rsidP="001F4BBC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FF5D74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</w:t>
      </w:r>
      <w:r w:rsidR="001A5FAC" w:rsidRPr="00FF5D74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 xml:space="preserve"> prejšnjega dne:</w:t>
      </w:r>
    </w:p>
    <w:p w:rsidR="00EC3FE6" w:rsidRDefault="00A04E36" w:rsidP="001F4B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39ECF6FA" wp14:editId="5A9E3DDD">
            <wp:extent cx="4181475" cy="695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36" w:rsidRPr="00A04E36" w:rsidRDefault="00A04E36" w:rsidP="001F4BBC">
      <w:pPr>
        <w:spacing w:after="0" w:line="276" w:lineRule="auto"/>
        <w:rPr>
          <w:rFonts w:ascii="Times New Roman" w:hAnsi="Times New Roman" w:cs="Times New Roman"/>
          <w:color w:val="806000" w:themeColor="accent4" w:themeShade="80"/>
          <w:sz w:val="24"/>
        </w:rPr>
      </w:pPr>
      <w:r w:rsidRPr="00A04E36">
        <w:rPr>
          <w:rFonts w:ascii="Times New Roman" w:hAnsi="Times New Roman" w:cs="Times New Roman"/>
          <w:color w:val="806000" w:themeColor="accent4" w:themeShade="80"/>
          <w:sz w:val="24"/>
        </w:rPr>
        <w:t>Količnik med obsegom kroga o in premerom kroga d</w:t>
      </w:r>
      <w:r>
        <w:rPr>
          <w:rFonts w:ascii="Times New Roman" w:hAnsi="Times New Roman" w:cs="Times New Roman"/>
          <w:color w:val="806000" w:themeColor="accent4" w:themeShade="80"/>
          <w:sz w:val="24"/>
        </w:rPr>
        <w:t xml:space="preserve"> je </w:t>
      </w:r>
      <w:r w:rsidR="00EA7199" w:rsidRPr="00EA7199">
        <w:rPr>
          <w:rFonts w:ascii="Times New Roman" w:hAnsi="Times New Roman" w:cs="Times New Roman"/>
          <w:color w:val="2F5496" w:themeColor="accent1" w:themeShade="BF"/>
          <w:sz w:val="24"/>
        </w:rPr>
        <w:t>konstanten</w:t>
      </w:r>
      <w:r w:rsidRPr="00A04E36">
        <w:rPr>
          <w:rFonts w:ascii="Times New Roman" w:hAnsi="Times New Roman" w:cs="Times New Roman"/>
          <w:color w:val="806000" w:themeColor="accent4" w:themeShade="80"/>
          <w:sz w:val="24"/>
        </w:rPr>
        <w:t xml:space="preserve">, zato sta obseg kroga in premer kroga </w:t>
      </w:r>
      <w:r w:rsidRPr="00EA7199">
        <w:rPr>
          <w:rFonts w:ascii="Times New Roman" w:hAnsi="Times New Roman" w:cs="Times New Roman"/>
          <w:color w:val="2F5496" w:themeColor="accent1" w:themeShade="BF"/>
          <w:sz w:val="24"/>
        </w:rPr>
        <w:t>premo</w:t>
      </w:r>
      <w:r w:rsidR="00CF32DE">
        <w:rPr>
          <w:rFonts w:ascii="Times New Roman" w:hAnsi="Times New Roman" w:cs="Times New Roman"/>
          <w:color w:val="2F5496" w:themeColor="accent1" w:themeShade="BF"/>
          <w:sz w:val="24"/>
        </w:rPr>
        <w:t xml:space="preserve"> </w:t>
      </w:r>
      <w:r w:rsidRPr="00EA7199">
        <w:rPr>
          <w:rFonts w:ascii="Times New Roman" w:hAnsi="Times New Roman" w:cs="Times New Roman"/>
          <w:color w:val="2F5496" w:themeColor="accent1" w:themeShade="BF"/>
          <w:sz w:val="24"/>
        </w:rPr>
        <w:t>sorazmerni</w:t>
      </w:r>
      <w:r>
        <w:rPr>
          <w:rFonts w:ascii="Times New Roman" w:hAnsi="Times New Roman" w:cs="Times New Roman"/>
          <w:color w:val="806000" w:themeColor="accent4" w:themeShade="80"/>
          <w:sz w:val="24"/>
        </w:rPr>
        <w:t xml:space="preserve"> količini</w:t>
      </w:r>
      <w:r w:rsidRPr="00A04E36">
        <w:rPr>
          <w:rFonts w:ascii="Times New Roman" w:hAnsi="Times New Roman" w:cs="Times New Roman"/>
          <w:color w:val="806000" w:themeColor="accent4" w:themeShade="80"/>
          <w:sz w:val="24"/>
        </w:rPr>
        <w:t>.</w:t>
      </w:r>
    </w:p>
    <w:p w:rsidR="00A04E36" w:rsidRPr="00EC3FE6" w:rsidRDefault="00A04E36" w:rsidP="001F4BBC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6E66BB" w:rsidRPr="00D502DE" w:rsidRDefault="006E66BB" w:rsidP="001F4B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02DE">
        <w:rPr>
          <w:rFonts w:ascii="Times New Roman" w:hAnsi="Times New Roman" w:cs="Times New Roman"/>
          <w:b/>
          <w:sz w:val="24"/>
        </w:rPr>
        <w:t>DN</w:t>
      </w:r>
    </w:p>
    <w:p w:rsidR="007C4F6D" w:rsidRDefault="00082997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B1FA7" wp14:editId="2C7A2921">
                <wp:simplePos x="0" y="0"/>
                <wp:positionH relativeFrom="column">
                  <wp:posOffset>1360133</wp:posOffset>
                </wp:positionH>
                <wp:positionV relativeFrom="paragraph">
                  <wp:posOffset>1364128</wp:posOffset>
                </wp:positionV>
                <wp:extent cx="268381" cy="248771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1" cy="248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BBC" w:rsidRPr="00082997" w:rsidRDefault="001F4BBC">
                            <w:pPr>
                              <w:rPr>
                                <w:sz w:val="24"/>
                              </w:rPr>
                            </w:pPr>
                            <w:r w:rsidRPr="00082997"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1FA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07.1pt;margin-top:107.4pt;width:21.1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" fillcolor="white [3201]" stroked="f" strokeweight=".5pt">
                <v:textbox>
                  <w:txbxContent>
                    <w:p w:rsidR="001F4BBC" w:rsidRPr="00082997" w:rsidRDefault="001F4BBC">
                      <w:pPr>
                        <w:rPr>
                          <w:sz w:val="24"/>
                        </w:rPr>
                      </w:pPr>
                      <w:r w:rsidRPr="00082997"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082997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62424" wp14:editId="7B152967">
                <wp:simplePos x="0" y="0"/>
                <wp:positionH relativeFrom="column">
                  <wp:posOffset>492163</wp:posOffset>
                </wp:positionH>
                <wp:positionV relativeFrom="paragraph">
                  <wp:posOffset>1200673</wp:posOffset>
                </wp:positionV>
                <wp:extent cx="295275" cy="266700"/>
                <wp:effectExtent l="0" t="0" r="9525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BBC" w:rsidRPr="00082997" w:rsidRDefault="001F4BBC" w:rsidP="00082997">
                            <w:pPr>
                              <w:rPr>
                                <w:sz w:val="24"/>
                              </w:rPr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2424" id="Polje z besedilom 4" o:spid="_x0000_s1027" type="#_x0000_t202" style="position:absolute;margin-left:38.75pt;margin-top:94.55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" fillcolor="window" stroked="f" strokeweight=".5pt">
                <v:textbox>
                  <w:txbxContent>
                    <w:p w:rsidR="001F4BBC" w:rsidRPr="00082997" w:rsidRDefault="001F4BBC" w:rsidP="00082997">
                      <w:pPr>
                        <w:rPr>
                          <w:sz w:val="24"/>
                        </w:rPr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D51B" wp14:editId="4F28540F">
                <wp:simplePos x="0" y="0"/>
                <wp:positionH relativeFrom="column">
                  <wp:posOffset>764541</wp:posOffset>
                </wp:positionH>
                <wp:positionV relativeFrom="paragraph">
                  <wp:posOffset>850900</wp:posOffset>
                </wp:positionV>
                <wp:extent cx="361950" cy="17621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2021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67pt" to="88.7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A8D3" wp14:editId="47B29DA3">
                <wp:simplePos x="0" y="0"/>
                <wp:positionH relativeFrom="column">
                  <wp:posOffset>964565</wp:posOffset>
                </wp:positionH>
                <wp:positionV relativeFrom="paragraph">
                  <wp:posOffset>1108075</wp:posOffset>
                </wp:positionV>
                <wp:extent cx="628650" cy="619125"/>
                <wp:effectExtent l="0" t="0" r="19050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4EEC0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87.25pt" to="12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7C4F6D" w:rsidRPr="00FF5D7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A566124" wp14:editId="4ED95D45">
            <wp:extent cx="5219700" cy="27622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97" w:rsidRPr="00A04E36" w:rsidRDefault="00A04E36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</w:rPr>
          <m:t>r=2,5 cm</m:t>
        </m:r>
      </m:oMath>
      <w:r w:rsidR="00082997" w:rsidRPr="00A04E36">
        <w:rPr>
          <w:rFonts w:ascii="Times New Roman" w:eastAsiaTheme="minorEastAsia" w:hAnsi="Times New Roman" w:cs="Times New Roman"/>
          <w:sz w:val="24"/>
        </w:rPr>
        <w:t xml:space="preserve">   </w:t>
      </w:r>
      <w:r w:rsidR="00D35A3D" w:rsidRPr="00A04E36">
        <w:rPr>
          <w:rFonts w:ascii="Times New Roman" w:eastAsiaTheme="minorEastAsia" w:hAnsi="Times New Roman" w:cs="Times New Roman"/>
          <w:sz w:val="24"/>
        </w:rPr>
        <w:tab/>
      </w:r>
      <w:r w:rsidR="00D35A3D" w:rsidRPr="00A04E36">
        <w:rPr>
          <w:rFonts w:ascii="Times New Roman" w:eastAsiaTheme="minorEastAsia" w:hAnsi="Times New Roman" w:cs="Times New Roman"/>
          <w:sz w:val="24"/>
        </w:rPr>
        <w:tab/>
      </w:r>
      <w:r w:rsidR="00082997" w:rsidRPr="00A04E36">
        <w:rPr>
          <w:rFonts w:ascii="Times New Roman" w:eastAsiaTheme="minorEastAsia" w:hAnsi="Times New Roman" w:cs="Times New Roman"/>
          <w:sz w:val="24"/>
        </w:rPr>
        <w:t>oz. ustrezna vrednost, če si si krog narisal v zvezek.</w:t>
      </w:r>
    </w:p>
    <w:p w:rsidR="00082997" w:rsidRPr="00A04E36" w:rsidRDefault="00A04E36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d=5 cm</m:t>
          </m:r>
        </m:oMath>
      </m:oMathPara>
    </w:p>
    <w:p w:rsidR="00082997" w:rsidRPr="00A04E36" w:rsidRDefault="00082997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082997" w:rsidRPr="00A04E36" w:rsidRDefault="00A04E36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o=2πr</m:t>
          </m:r>
        </m:oMath>
      </m:oMathPara>
    </w:p>
    <w:p w:rsidR="00082997" w:rsidRPr="00A04E36" w:rsidRDefault="00A04E36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o=2∙π∙2,5</m:t>
          </m:r>
        </m:oMath>
      </m:oMathPara>
    </w:p>
    <w:p w:rsidR="00D35A3D" w:rsidRPr="00A04E36" w:rsidRDefault="00A04E36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</w:rPr>
          <m:t>o=5π cm</m:t>
        </m:r>
      </m:oMath>
      <w:r w:rsidR="00D35A3D" w:rsidRPr="00A04E36">
        <w:rPr>
          <w:rFonts w:ascii="Times New Roman" w:eastAsiaTheme="minorEastAsia" w:hAnsi="Times New Roman" w:cs="Times New Roman"/>
          <w:sz w:val="24"/>
        </w:rPr>
        <w:tab/>
      </w:r>
      <w:r w:rsidR="00D35A3D" w:rsidRPr="00A04E36">
        <w:rPr>
          <w:rFonts w:ascii="Times New Roman" w:eastAsiaTheme="minorEastAsia" w:hAnsi="Times New Roman" w:cs="Times New Roman"/>
          <w:sz w:val="24"/>
        </w:rPr>
        <w:tab/>
      </w:r>
      <w:r w:rsidR="00D35A3D" w:rsidRPr="00A04E36">
        <w:rPr>
          <w:rFonts w:ascii="Times New Roman" w:eastAsiaTheme="minorEastAsia" w:hAnsi="Times New Roman" w:cs="Times New Roman"/>
          <w:sz w:val="24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E74B5" w:themeColor="accent5" w:themeShade="BF"/>
            <w:sz w:val="24"/>
          </w:rPr>
          <m:t>π</m:t>
        </m:r>
        <m:acc>
          <m:accPr>
            <m:chr m:val="̇"/>
            <m:ctrlPr>
              <w:rPr>
                <w:rFonts w:ascii="Cambria Math" w:hAnsi="Cambria Math" w:cs="Times New Roman"/>
                <w:b/>
                <w:color w:val="2E74B5" w:themeColor="accent5" w:themeShade="BF"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=</m:t>
            </m:r>
          </m:e>
        </m:acc>
        <m:r>
          <m:rPr>
            <m:sty m:val="b"/>
          </m:rPr>
          <w:rPr>
            <w:rFonts w:ascii="Cambria Math" w:hAnsi="Cambria Math" w:cs="Times New Roman"/>
            <w:color w:val="2E74B5" w:themeColor="accent5" w:themeShade="BF"/>
            <w:sz w:val="24"/>
          </w:rPr>
          <m:t>3,14</m:t>
        </m:r>
      </m:oMath>
      <w:r w:rsidRPr="00A04E36">
        <w:rPr>
          <w:rFonts w:ascii="Times New Roman" w:eastAsiaTheme="minorEastAsia" w:hAnsi="Times New Roman" w:cs="Times New Roman"/>
          <w:sz w:val="24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E74B5" w:themeColor="accent5" w:themeShade="BF"/>
            <w:sz w:val="24"/>
          </w:rPr>
          <m:t>π</m:t>
        </m:r>
        <m:acc>
          <m:accPr>
            <m:chr m:val="̇"/>
            <m:ctrlPr>
              <w:rPr>
                <w:rFonts w:ascii="Cambria Math" w:hAnsi="Cambria Math" w:cs="Times New Roman"/>
                <w:b/>
                <w:color w:val="2E74B5" w:themeColor="accent5" w:themeShade="BF"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=</m:t>
            </m:r>
          </m:e>
        </m:acc>
        <m:f>
          <m:fPr>
            <m:ctrlPr>
              <w:rPr>
                <w:rFonts w:ascii="Cambria Math" w:hAnsi="Cambria Math" w:cs="Times New Roman"/>
                <w:b/>
                <w:color w:val="2E74B5" w:themeColor="accent5" w:themeShade="BF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22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7</m:t>
            </m:r>
          </m:den>
        </m:f>
      </m:oMath>
      <w:r w:rsidR="00EA7199">
        <w:rPr>
          <w:rFonts w:ascii="Times New Roman" w:eastAsiaTheme="minorEastAsia" w:hAnsi="Times New Roman" w:cs="Times New Roman"/>
          <w:b/>
          <w:color w:val="2E74B5" w:themeColor="accent5" w:themeShade="BF"/>
          <w:sz w:val="24"/>
        </w:rPr>
        <w:t xml:space="preserve"> (beremo: pi  </w:t>
      </w:r>
      <w:r w:rsidR="00EA7199" w:rsidRPr="00EA7199">
        <w:rPr>
          <w:rFonts w:ascii="Times New Roman" w:eastAsiaTheme="minorEastAsia" w:hAnsi="Times New Roman" w:cs="Times New Roman"/>
          <w:b/>
          <w:i/>
          <w:color w:val="2E74B5" w:themeColor="accent5" w:themeShade="BF"/>
          <w:sz w:val="24"/>
        </w:rPr>
        <w:t>je približno</w:t>
      </w:r>
      <w:r w:rsidR="00EA7199">
        <w:rPr>
          <w:rFonts w:ascii="Times New Roman" w:eastAsiaTheme="minorEastAsia" w:hAnsi="Times New Roman" w:cs="Times New Roman"/>
          <w:b/>
          <w:color w:val="2E74B5" w:themeColor="accent5" w:themeShade="BF"/>
          <w:sz w:val="24"/>
        </w:rPr>
        <w:t xml:space="preserve"> enako…)</w:t>
      </w:r>
    </w:p>
    <w:p w:rsidR="00D35A3D" w:rsidRPr="00A04E36" w:rsidRDefault="00D35A3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D35A3D" w:rsidRPr="00A04E36" w:rsidRDefault="00D35A3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w:r w:rsidRPr="00A04E36">
        <w:rPr>
          <w:rFonts w:ascii="Times New Roman" w:eastAsiaTheme="minorEastAsia" w:hAnsi="Times New Roman" w:cs="Times New Roman"/>
          <w:sz w:val="24"/>
        </w:rPr>
        <w:t>ali</w:t>
      </w:r>
    </w:p>
    <w:p w:rsidR="00A04E36" w:rsidRPr="00A04E36" w:rsidRDefault="00A04E36" w:rsidP="001F4BB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</w:rPr>
          <m:t>o</m:t>
        </m:r>
        <m:acc>
          <m:accPr>
            <m:chr m:val="̇"/>
            <m:ctrlPr>
              <w:rPr>
                <w:rFonts w:ascii="Cambria Math" w:hAnsi="Cambria Math" w:cs="Times New Roman"/>
                <w:b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=</m:t>
            </m:r>
          </m:e>
        </m:acc>
        <m:r>
          <m:rPr>
            <m:sty m:val="b"/>
          </m:rPr>
          <w:rPr>
            <w:rFonts w:ascii="Cambria Math" w:hAnsi="Cambria Math" w:cs="Times New Roman"/>
            <w:sz w:val="24"/>
          </w:rPr>
          <m:t>15,7 cm</m:t>
        </m:r>
      </m:oMath>
      <w:r w:rsidR="00D35A3D" w:rsidRPr="00A04E36">
        <w:rPr>
          <w:rFonts w:ascii="Times New Roman" w:eastAsiaTheme="minorEastAsia" w:hAnsi="Times New Roman" w:cs="Times New Roman"/>
          <w:b/>
          <w:sz w:val="24"/>
        </w:rPr>
        <w:t xml:space="preserve">    </w:t>
      </w:r>
    </w:p>
    <w:p w:rsidR="00D35A3D" w:rsidRPr="00A04E36" w:rsidRDefault="00D35A3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w:r w:rsidRPr="00A04E36">
        <w:rPr>
          <w:rFonts w:ascii="Times New Roman" w:eastAsiaTheme="minorEastAsia" w:hAnsi="Times New Roman" w:cs="Times New Roman"/>
          <w:sz w:val="24"/>
        </w:rPr>
        <w:t xml:space="preserve">Opomba: če vstavimo približek za število pi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E74B5" w:themeColor="accent5" w:themeShade="BF"/>
            <w:sz w:val="24"/>
          </w:rPr>
          <m:t>π</m:t>
        </m:r>
        <m:acc>
          <m:accPr>
            <m:chr m:val="̇"/>
            <m:ctrlPr>
              <w:rPr>
                <w:rFonts w:ascii="Cambria Math" w:hAnsi="Cambria Math" w:cs="Times New Roman"/>
                <w:color w:val="2E74B5" w:themeColor="accent5" w:themeShade="BF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=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2E74B5" w:themeColor="accent5" w:themeShade="BF"/>
            <w:sz w:val="24"/>
          </w:rPr>
          <m:t>3,14</m:t>
        </m:r>
      </m:oMath>
      <w:r w:rsidRPr="00A04E36">
        <w:rPr>
          <w:rFonts w:ascii="Times New Roman" w:eastAsiaTheme="minorEastAsia" w:hAnsi="Times New Roman" w:cs="Times New Roman"/>
          <w:sz w:val="24"/>
        </w:rPr>
        <w:t xml:space="preserve"> oz.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E74B5" w:themeColor="accent5" w:themeShade="BF"/>
            <w:sz w:val="24"/>
          </w:rPr>
          <m:t>π</m:t>
        </m:r>
        <m:acc>
          <m:accPr>
            <m:chr m:val="̇"/>
            <m:ctrlPr>
              <w:rPr>
                <w:rFonts w:ascii="Cambria Math" w:hAnsi="Cambria Math" w:cs="Times New Roman"/>
                <w:color w:val="2E74B5" w:themeColor="accent5" w:themeShade="BF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=</m:t>
            </m:r>
          </m:e>
        </m:acc>
        <m:f>
          <m:fPr>
            <m:ctrlPr>
              <w:rPr>
                <w:rFonts w:ascii="Cambria Math" w:hAnsi="Cambria Math" w:cs="Times New Roman"/>
                <w:color w:val="2E74B5" w:themeColor="accent5" w:themeShade="BF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7</m:t>
            </m:r>
          </m:den>
        </m:f>
      </m:oMath>
      <w:r w:rsidR="00A04E36" w:rsidRPr="00A04E36">
        <w:rPr>
          <w:rFonts w:ascii="Times New Roman" w:eastAsiaTheme="minorEastAsia" w:hAnsi="Times New Roman" w:cs="Times New Roman"/>
          <w:color w:val="2E74B5" w:themeColor="accent5" w:themeShade="BF"/>
          <w:sz w:val="24"/>
        </w:rPr>
        <w:t xml:space="preserve"> </w:t>
      </w:r>
      <w:r w:rsidR="00A04E36" w:rsidRPr="00A04E36">
        <w:rPr>
          <w:rFonts w:ascii="Times New Roman" w:eastAsiaTheme="minorEastAsia" w:hAnsi="Times New Roman" w:cs="Times New Roman"/>
          <w:sz w:val="24"/>
        </w:rPr>
        <w:t>uporabimo namesto znaka</w:t>
      </w:r>
      <w:r w:rsidR="00A04E36" w:rsidRPr="00A04E36">
        <w:rPr>
          <w:rFonts w:ascii="Times New Roman" w:eastAsiaTheme="minorEastAsia" w:hAnsi="Times New Roman" w:cs="Times New Roman"/>
          <w:color w:val="2E74B5" w:themeColor="accent5" w:themeShade="BF"/>
          <w:sz w:val="24"/>
        </w:rPr>
        <w:t xml:space="preserve"> = </w:t>
      </w:r>
      <w:r w:rsidR="00A04E36" w:rsidRPr="00A04E36">
        <w:rPr>
          <w:rFonts w:ascii="Times New Roman" w:eastAsiaTheme="minorEastAsia" w:hAnsi="Times New Roman" w:cs="Times New Roman"/>
          <w:sz w:val="24"/>
        </w:rPr>
        <w:t>znak</w:t>
      </w:r>
      <w:r w:rsidR="00A04E36" w:rsidRPr="00A04E36">
        <w:rPr>
          <w:rFonts w:ascii="Times New Roman" w:eastAsiaTheme="minorEastAsia" w:hAnsi="Times New Roman" w:cs="Times New Roman"/>
          <w:color w:val="2E74B5" w:themeColor="accent5" w:themeShade="BF"/>
          <w:sz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color w:val="2E74B5" w:themeColor="accent5" w:themeShade="BF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2E74B5" w:themeColor="accent5" w:themeShade="BF"/>
                <w:sz w:val="24"/>
              </w:rPr>
              <m:t>=</m:t>
            </m:r>
          </m:e>
        </m:acc>
      </m:oMath>
      <w:r w:rsidR="00A04E36" w:rsidRPr="00A04E36">
        <w:rPr>
          <w:rFonts w:ascii="Times New Roman" w:eastAsiaTheme="minorEastAsia" w:hAnsi="Times New Roman" w:cs="Times New Roman"/>
          <w:sz w:val="24"/>
        </w:rPr>
        <w:t>.</w:t>
      </w:r>
    </w:p>
    <w:p w:rsidR="00D35A3D" w:rsidRPr="00A04E36" w:rsidRDefault="00D35A3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D35A3D" w:rsidRPr="00A04E36" w:rsidRDefault="00D35A3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082997" w:rsidRPr="00082997" w:rsidRDefault="00082997" w:rsidP="001F4B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2997" w:rsidRDefault="00082997" w:rsidP="001F4B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04E36" w:rsidRDefault="00A04E36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C1EB5" w:rsidRDefault="007C4F6D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F5D7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348C2AFE" wp14:editId="18B79413">
            <wp:extent cx="3800475" cy="35242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grayscl/>
                    </a:blip>
                    <a:srcRect b="41270"/>
                    <a:stretch/>
                  </pic:blipFill>
                  <pic:spPr bwMode="auto">
                    <a:xfrm>
                      <a:off x="0" y="0"/>
                      <a:ext cx="38004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9D2" w:rsidRPr="0002496D" w:rsidRDefault="005F09D2" w:rsidP="001F4BBC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</w:rPr>
            <m:t>o=2∙π∙r=π∙2∙r</m:t>
          </m:r>
        </m:oMath>
      </m:oMathPara>
    </w:p>
    <w:p w:rsidR="000C1EB5" w:rsidRPr="000C1EB5" w:rsidRDefault="000C1EB5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2π</m:t>
              </m:r>
            </m:den>
          </m:f>
        </m:oMath>
      </m:oMathPara>
    </w:p>
    <w:p w:rsidR="000C1EB5" w:rsidRPr="000C1EB5" w:rsidRDefault="000C1EB5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17π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2π</m:t>
              </m:r>
            </m:den>
          </m:f>
        </m:oMath>
      </m:oMathPara>
    </w:p>
    <w:p w:rsidR="000C1EB5" w:rsidRPr="000C1EB5" w:rsidRDefault="000C1EB5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</m:oMath>
      </m:oMathPara>
    </w:p>
    <w:p w:rsidR="000C1EB5" w:rsidRPr="00A04E36" w:rsidRDefault="00A04E36" w:rsidP="001F4B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</w:rPr>
            <m:t>r=8,5 cm</m:t>
          </m:r>
        </m:oMath>
      </m:oMathPara>
    </w:p>
    <w:p w:rsidR="000C1EB5" w:rsidRDefault="000C1EB5" w:rsidP="001F4B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C1EB5" w:rsidRPr="0002496D" w:rsidRDefault="005F09D2" w:rsidP="001F4BBC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</w:rPr>
            <m:t>d=2∙r</m:t>
          </m:r>
        </m:oMath>
      </m:oMathPara>
    </w:p>
    <w:p w:rsidR="005F09D2" w:rsidRPr="000C1EB5" w:rsidRDefault="005F09D2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d=2∙8,5</m:t>
          </m:r>
        </m:oMath>
      </m:oMathPara>
    </w:p>
    <w:p w:rsidR="005F09D2" w:rsidRPr="00A04E36" w:rsidRDefault="00A04E36" w:rsidP="001F4B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</w:rPr>
            <m:t>d=17 cm</m:t>
          </m:r>
        </m:oMath>
      </m:oMathPara>
    </w:p>
    <w:p w:rsidR="005F09D2" w:rsidRDefault="005F09D2" w:rsidP="001F4B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F5075" w:rsidRDefault="003F5075" w:rsidP="001F4B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F09D2" w:rsidRDefault="005F09D2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</w:t>
      </w:r>
    </w:p>
    <w:p w:rsidR="0002496D" w:rsidRPr="0002496D" w:rsidRDefault="0002496D" w:rsidP="001F4BBC">
      <w:pPr>
        <w:spacing w:after="0" w:line="276" w:lineRule="auto"/>
        <w:rPr>
          <w:rFonts w:ascii="Times New Roman" w:hAnsi="Times New Roman" w:cs="Times New Roman"/>
          <w:b/>
          <w:color w:val="2F5496" w:themeColor="accent1" w:themeShade="BF"/>
          <w:sz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002060"/>
            <w:sz w:val="24"/>
          </w:rPr>
          <m:t>o=π∙d</m:t>
        </m:r>
      </m:oMath>
      <w:r w:rsidRPr="0002496D">
        <w:rPr>
          <w:rFonts w:ascii="Times New Roman" w:eastAsiaTheme="minorEastAsia" w:hAnsi="Times New Roman" w:cs="Times New Roman"/>
          <w:b/>
          <w:color w:val="2F5496" w:themeColor="accent1" w:themeShade="BF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2F5496" w:themeColor="accent1" w:themeShade="BF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2F5496" w:themeColor="accent1" w:themeShade="BF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2F5496" w:themeColor="accent1" w:themeShade="BF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2F5496" w:themeColor="accent1" w:themeShade="BF"/>
          <w:sz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color w:val="002060"/>
            <w:sz w:val="24"/>
          </w:rPr>
          <m:t>d=2∙r</m:t>
        </m:r>
      </m:oMath>
    </w:p>
    <w:p w:rsidR="0002496D" w:rsidRPr="0002496D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b/>
          <w:color w:val="002060"/>
          <w:sz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002060"/>
            <w:sz w:val="24"/>
          </w:rPr>
          <m:t>d=</m:t>
        </m:r>
        <m:f>
          <m:fPr>
            <m:ctrlPr>
              <w:rPr>
                <w:rFonts w:ascii="Cambria Math" w:hAnsi="Cambria Math" w:cs="Times New Roman"/>
                <w:b/>
                <w:color w:val="00206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2060"/>
                <w:sz w:val="24"/>
              </w:rPr>
              <m:t>o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2060"/>
                <w:sz w:val="24"/>
              </w:rPr>
              <m:t>π</m:t>
            </m:r>
          </m:den>
        </m:f>
      </m:oMath>
      <w:r w:rsidRPr="0002496D">
        <w:rPr>
          <w:rFonts w:ascii="Times New Roman" w:hAnsi="Times New Roman" w:cs="Times New Roman"/>
          <w:b/>
          <w:sz w:val="24"/>
        </w:rPr>
        <w:tab/>
      </w:r>
      <w:r w:rsidRPr="0002496D">
        <w:rPr>
          <w:rFonts w:ascii="Times New Roman" w:hAnsi="Times New Roman" w:cs="Times New Roman"/>
          <w:b/>
          <w:sz w:val="24"/>
        </w:rPr>
        <w:tab/>
      </w:r>
      <w:r w:rsidRPr="0002496D">
        <w:rPr>
          <w:rFonts w:ascii="Times New Roman" w:hAnsi="Times New Roman" w:cs="Times New Roman"/>
          <w:b/>
          <w:sz w:val="24"/>
        </w:rPr>
        <w:tab/>
      </w:r>
      <w:r w:rsidRPr="0002496D">
        <w:rPr>
          <w:rFonts w:ascii="Times New Roman" w:hAnsi="Times New Roman" w:cs="Times New Roman"/>
          <w:b/>
          <w:sz w:val="24"/>
        </w:rPr>
        <w:tab/>
      </w:r>
      <w:r w:rsidRPr="0002496D">
        <w:rPr>
          <w:rFonts w:ascii="Times New Roman" w:hAnsi="Times New Roman" w:cs="Times New Roman"/>
          <w:b/>
          <w:sz w:val="24"/>
        </w:rPr>
        <w:tab/>
      </w:r>
      <w:r w:rsidRPr="0002496D">
        <w:rPr>
          <w:rFonts w:ascii="Times New Roman" w:hAnsi="Times New Roman" w:cs="Times New Roman"/>
          <w:b/>
          <w:sz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color w:val="002060"/>
            <w:sz w:val="24"/>
          </w:rPr>
          <m:t>r=</m:t>
        </m:r>
        <m:f>
          <m:fPr>
            <m:ctrlPr>
              <w:rPr>
                <w:rFonts w:ascii="Cambria Math" w:hAnsi="Cambria Math" w:cs="Times New Roman"/>
                <w:b/>
                <w:color w:val="00206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2060"/>
                <w:sz w:val="24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2060"/>
                <w:sz w:val="24"/>
              </w:rPr>
              <m:t>2</m:t>
            </m:r>
          </m:den>
        </m:f>
      </m:oMath>
    </w:p>
    <w:p w:rsidR="0002496D" w:rsidRPr="0002496D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</w:rPr>
          <m:t>d=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17π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π</m:t>
            </m:r>
          </m:den>
        </m:f>
      </m:oMath>
      <w:r w:rsidRPr="0002496D">
        <w:rPr>
          <w:rFonts w:ascii="Times New Roman" w:eastAsiaTheme="minorEastAsia" w:hAnsi="Times New Roman" w:cs="Times New Roman"/>
          <w:b/>
          <w:color w:val="002060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002060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002060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002060"/>
          <w:sz w:val="24"/>
        </w:rPr>
        <w:tab/>
      </w:r>
      <w:r w:rsidRPr="0002496D">
        <w:rPr>
          <w:rFonts w:ascii="Times New Roman" w:eastAsiaTheme="minorEastAsia" w:hAnsi="Times New Roman" w:cs="Times New Roman"/>
          <w:b/>
          <w:color w:val="002060"/>
          <w:sz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r=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02496D" w:rsidRPr="0002496D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</w:rPr>
          <m:t>d=17 cm</m:t>
        </m:r>
      </m:oMath>
      <w:r w:rsidRPr="0002496D">
        <w:rPr>
          <w:rFonts w:ascii="Times New Roman" w:eastAsiaTheme="minorEastAsia" w:hAnsi="Times New Roman" w:cs="Times New Roman"/>
          <w:sz w:val="24"/>
        </w:rPr>
        <w:tab/>
      </w:r>
      <w:r w:rsidRPr="0002496D">
        <w:rPr>
          <w:rFonts w:ascii="Times New Roman" w:eastAsiaTheme="minorEastAsia" w:hAnsi="Times New Roman" w:cs="Times New Roman"/>
          <w:sz w:val="24"/>
        </w:rPr>
        <w:tab/>
      </w:r>
      <w:r w:rsidRPr="0002496D">
        <w:rPr>
          <w:rFonts w:ascii="Times New Roman" w:eastAsiaTheme="minorEastAsia" w:hAnsi="Times New Roman" w:cs="Times New Roman"/>
          <w:sz w:val="24"/>
        </w:rPr>
        <w:tab/>
      </w:r>
      <w:r w:rsidRPr="0002496D">
        <w:rPr>
          <w:rFonts w:ascii="Times New Roman" w:eastAsiaTheme="minorEastAsia" w:hAnsi="Times New Roman" w:cs="Times New Roman"/>
          <w:sz w:val="24"/>
        </w:rPr>
        <w:tab/>
      </w:r>
      <w:r w:rsidRPr="0002496D">
        <w:rPr>
          <w:rFonts w:ascii="Times New Roman" w:eastAsiaTheme="minorEastAsia" w:hAnsi="Times New Roman" w:cs="Times New Roman"/>
          <w:sz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</w:rPr>
          <m:t>r=8,5 cm</m:t>
        </m:r>
      </m:oMath>
    </w:p>
    <w:p w:rsidR="0002496D" w:rsidRPr="000C1EB5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02496D" w:rsidRPr="000C1EB5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EA7199" w:rsidRDefault="00EA7199" w:rsidP="001F4B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A7199" w:rsidRDefault="00EA7199" w:rsidP="0033721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A7199">
        <w:rPr>
          <w:rFonts w:ascii="Times New Roman" w:hAnsi="Times New Roman" w:cs="Times New Roman"/>
          <w:b/>
          <w:color w:val="FF0000"/>
          <w:sz w:val="32"/>
        </w:rPr>
        <w:lastRenderedPageBreak/>
        <w:t>DOLŽINA KROŽNEGA LOKA</w:t>
      </w:r>
    </w:p>
    <w:p w:rsidR="00337210" w:rsidRDefault="00337210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EA7199" w:rsidRPr="00EA7199" w:rsidRDefault="00EA7199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EA7199">
        <w:rPr>
          <w:rFonts w:ascii="Times New Roman" w:hAnsi="Times New Roman" w:cs="Times New Roman"/>
          <w:color w:val="538135" w:themeColor="accent6" w:themeShade="BF"/>
          <w:sz w:val="24"/>
        </w:rPr>
        <w:t>Cilji današnje ure so, da učenec/učenka:</w:t>
      </w:r>
    </w:p>
    <w:p w:rsidR="00EA7199" w:rsidRPr="00EA7199" w:rsidRDefault="00EA7199" w:rsidP="001F4BBC">
      <w:pPr>
        <w:pStyle w:val="Odstavekseznam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pozna in uporablja</w:t>
      </w:r>
      <w:r w:rsidRPr="00EA7199">
        <w:rPr>
          <w:rFonts w:ascii="Times New Roman" w:hAnsi="Times New Roman" w:cs="Times New Roman"/>
          <w:color w:val="538135" w:themeColor="accent6" w:themeShade="BF"/>
          <w:sz w:val="24"/>
        </w:rPr>
        <w:t xml:space="preserve"> pojme: krožni lok, središčni kot.</w:t>
      </w:r>
    </w:p>
    <w:p w:rsidR="00EA7199" w:rsidRPr="00EA7199" w:rsidRDefault="00EA7199" w:rsidP="001F4BBC">
      <w:pPr>
        <w:pStyle w:val="Odstavekseznam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EA7199">
        <w:rPr>
          <w:rFonts w:ascii="Times New Roman" w:hAnsi="Times New Roman" w:cs="Times New Roman"/>
          <w:color w:val="538135" w:themeColor="accent6" w:themeShade="BF"/>
          <w:sz w:val="24"/>
        </w:rPr>
        <w:t xml:space="preserve"> dolžino krožnega loka,</w:t>
      </w:r>
    </w:p>
    <w:p w:rsidR="00EA7199" w:rsidRPr="00EA7199" w:rsidRDefault="00EA7199" w:rsidP="001F4BBC">
      <w:pPr>
        <w:pStyle w:val="Odstavekseznam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z uporabo obrazca izračuna</w:t>
      </w:r>
      <w:r w:rsidRPr="00EA7199">
        <w:rPr>
          <w:rFonts w:ascii="Times New Roman" w:hAnsi="Times New Roman" w:cs="Times New Roman"/>
          <w:color w:val="538135" w:themeColor="accent6" w:themeShade="BF"/>
          <w:sz w:val="24"/>
        </w:rPr>
        <w:t xml:space="preserve"> dolžino krožnega loka,</w:t>
      </w:r>
    </w:p>
    <w:p w:rsidR="005F09D2" w:rsidRPr="001F4BBC" w:rsidRDefault="00EA7199" w:rsidP="001F4BBC">
      <w:pPr>
        <w:pStyle w:val="Odstavekseznam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EA7199">
        <w:rPr>
          <w:rFonts w:ascii="Times New Roman" w:hAnsi="Times New Roman" w:cs="Times New Roman"/>
          <w:color w:val="538135" w:themeColor="accent6" w:themeShade="BF"/>
          <w:sz w:val="24"/>
        </w:rPr>
        <w:t xml:space="preserve"> obseg krožnega izseka.</w:t>
      </w:r>
    </w:p>
    <w:p w:rsidR="001F4BBC" w:rsidRDefault="001F4BBC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1F4BBC" w:rsidRPr="00527052" w:rsidRDefault="001F4BBC" w:rsidP="001F4BBC">
      <w:pPr>
        <w:spacing w:after="0" w:line="276" w:lineRule="auto"/>
        <w:rPr>
          <w:rFonts w:ascii="Times New Roman" w:hAnsi="Times New Roman" w:cs="Times New Roman"/>
          <w:b/>
          <w:color w:val="BF8F00" w:themeColor="accent4" w:themeShade="BF"/>
          <w:sz w:val="24"/>
        </w:rPr>
      </w:pPr>
      <w:r w:rsidRPr="00527052">
        <w:rPr>
          <w:rFonts w:ascii="Times New Roman" w:hAnsi="Times New Roman" w:cs="Times New Roman"/>
          <w:b/>
          <w:color w:val="BF8F00" w:themeColor="accent4" w:themeShade="BF"/>
          <w:sz w:val="24"/>
        </w:rPr>
        <w:t>Preriši v zvezek, poimenuj obarvane dele slik na levi, nato poveži ustrezno oznako za poimenovani del.</w:t>
      </w:r>
    </w:p>
    <w:p w:rsidR="001F4BBC" w:rsidRPr="001F4BBC" w:rsidRDefault="001F4BBC" w:rsidP="001F4BBC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1F4BBC">
        <w:rPr>
          <w:noProof/>
          <w:color w:val="BF8F00" w:themeColor="accent4" w:themeShade="BF"/>
          <w:lang w:eastAsia="sl-SI"/>
        </w:rPr>
        <w:drawing>
          <wp:inline distT="0" distB="0" distL="0" distR="0" wp14:anchorId="36549589" wp14:editId="65F983CE">
            <wp:extent cx="1916684" cy="217805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033" cy="21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75" w:rsidRDefault="003F5075" w:rsidP="001F4BBC">
      <w:pPr>
        <w:spacing w:after="0" w:line="276" w:lineRule="auto"/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</w:pPr>
    </w:p>
    <w:p w:rsidR="001F4BBC" w:rsidRPr="001F4BBC" w:rsidRDefault="001F4BBC" w:rsidP="001F4BBC">
      <w:pPr>
        <w:spacing w:after="0" w:line="276" w:lineRule="auto"/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</w:pPr>
      <w:r w:rsidRPr="001F4BBC"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  <w:t>Velikost središčnega kota v celotnem krogu je ___°.</w:t>
      </w:r>
    </w:p>
    <w:p w:rsidR="001F4BBC" w:rsidRPr="001F4BBC" w:rsidRDefault="001F4BBC" w:rsidP="001F4BBC">
      <w:pPr>
        <w:spacing w:after="0" w:line="276" w:lineRule="auto"/>
        <w:rPr>
          <w:color w:val="BF8F00" w:themeColor="accent4" w:themeShade="BF"/>
          <w:sz w:val="24"/>
          <w:szCs w:val="24"/>
        </w:rPr>
      </w:pPr>
      <w:r w:rsidRPr="001F4BBC"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  <w:t>Velikost središčnega kota polovice kroga je</w:t>
      </w:r>
      <w:r w:rsidRPr="001F4BBC">
        <w:rPr>
          <w:color w:val="BF8F00" w:themeColor="accent4" w:themeShade="BF"/>
          <w:sz w:val="24"/>
          <w:szCs w:val="24"/>
        </w:rPr>
        <w:t xml:space="preserve"> ___°.</w:t>
      </w:r>
    </w:p>
    <w:p w:rsidR="001F4BBC" w:rsidRDefault="001F4BBC" w:rsidP="001F4BBC">
      <w:pPr>
        <w:spacing w:after="0" w:line="276" w:lineRule="auto"/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</w:pPr>
      <w:r w:rsidRPr="001F4BBC">
        <w:rPr>
          <w:color w:val="BF8F00" w:themeColor="accent4" w:themeShade="BF"/>
          <w:sz w:val="24"/>
          <w:szCs w:val="24"/>
        </w:rPr>
        <w:t xml:space="preserve">Velikost </w:t>
      </w:r>
      <w:r w:rsidRPr="001F4BBC"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  <w:t>središčnega kota šestine kroga je ___°. </w:t>
      </w:r>
    </w:p>
    <w:p w:rsidR="001F4BBC" w:rsidRDefault="001F4BBC" w:rsidP="001F4BBC">
      <w:pPr>
        <w:spacing w:after="0" w:line="276" w:lineRule="auto"/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</w:pPr>
    </w:p>
    <w:p w:rsidR="001F4BBC" w:rsidRPr="00527052" w:rsidRDefault="001F4BBC" w:rsidP="001F4BBC">
      <w:pPr>
        <w:spacing w:after="0" w:line="276" w:lineRule="auto"/>
        <w:rPr>
          <w:rFonts w:ascii="Arial" w:hAnsi="Arial" w:cs="Arial"/>
          <w:b/>
          <w:color w:val="BF8F00" w:themeColor="accent4" w:themeShade="BF"/>
          <w:sz w:val="24"/>
          <w:szCs w:val="24"/>
          <w:shd w:val="clear" w:color="auto" w:fill="FFFFFF"/>
        </w:rPr>
      </w:pPr>
      <w:r w:rsidRPr="00527052">
        <w:rPr>
          <w:rFonts w:ascii="Arial" w:hAnsi="Arial" w:cs="Arial"/>
          <w:b/>
          <w:color w:val="BF8F00" w:themeColor="accent4" w:themeShade="BF"/>
          <w:sz w:val="24"/>
          <w:szCs w:val="24"/>
          <w:shd w:val="clear" w:color="auto" w:fill="FFFFFF"/>
        </w:rPr>
        <w:t>Tabelo preriši v zvezek in jo izpolni.</w:t>
      </w:r>
    </w:p>
    <w:p w:rsidR="001F4BBC" w:rsidRDefault="001F4BBC" w:rsidP="001F4B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4BBC">
        <w:rPr>
          <w:b/>
          <w:noProof/>
          <w:lang w:eastAsia="sl-SI"/>
        </w:rPr>
        <w:drawing>
          <wp:inline distT="0" distB="0" distL="0" distR="0" wp14:anchorId="37AA6BE6" wp14:editId="33DDAA07">
            <wp:extent cx="4591050" cy="11144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BC" w:rsidRDefault="00CF32DE" w:rsidP="001F4BBC">
      <w:pPr>
        <w:spacing w:after="0" w:line="276" w:lineRule="auto"/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</w:pPr>
      <w:r w:rsidRPr="00CF32DE">
        <w:rPr>
          <w:rFonts w:ascii="Arial" w:hAnsi="Arial" w:cs="Arial"/>
          <w:color w:val="BF8F00" w:themeColor="accent4" w:themeShade="BF"/>
          <w:sz w:val="24"/>
          <w:szCs w:val="24"/>
          <w:shd w:val="clear" w:color="auto" w:fill="FFFFFF"/>
        </w:rPr>
        <w:t>Velikost središčnega kota in del krožnice (krožni lok), ki pripada posameznemu središčnemu kotu, sta ___________________ količini.</w:t>
      </w:r>
    </w:p>
    <w:p w:rsidR="000F57B6" w:rsidRDefault="00BC4B41" w:rsidP="00BC4B41">
      <w:pPr>
        <w:pStyle w:val="Navadensplet"/>
        <w:spacing w:after="75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S pomočjo prikazanega vzorca poskušaj ugotoviti, kako bi izračunal</w:t>
      </w:r>
      <w:r w:rsidRPr="00BC4B41">
        <w:rPr>
          <w:rFonts w:ascii="Arial" w:eastAsiaTheme="minorHAnsi" w:hAnsi="Arial" w:cs="Arial"/>
          <w:shd w:val="clear" w:color="auto" w:fill="FFFFFF"/>
          <w:lang w:eastAsia="en-US"/>
        </w:rPr>
        <w:t xml:space="preserve"> dolžino krožnega loka, ki pripada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poljubnemu središč</w:t>
      </w:r>
      <w:r w:rsidRPr="00BC4B41">
        <w:rPr>
          <w:rFonts w:ascii="Arial" w:eastAsiaTheme="minorHAnsi" w:hAnsi="Arial" w:cs="Arial"/>
          <w:shd w:val="clear" w:color="auto" w:fill="FFFFFF"/>
          <w:lang w:eastAsia="en-US"/>
        </w:rPr>
        <w:t xml:space="preserve">nemu kotu. </w:t>
      </w:r>
      <w:r w:rsidR="000F57B6">
        <w:rPr>
          <w:noProof/>
        </w:rPr>
        <w:drawing>
          <wp:inline distT="0" distB="0" distL="0" distR="0" wp14:anchorId="3CE025FE" wp14:editId="7404ABDC">
            <wp:extent cx="6286500" cy="208614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0477" cy="20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B6" w:rsidRPr="00527052" w:rsidRDefault="000F57B6" w:rsidP="00337210">
      <w:pPr>
        <w:pStyle w:val="Navadensplet"/>
        <w:spacing w:before="0" w:beforeAutospacing="0" w:after="75" w:afterAutospacing="0"/>
        <w:rPr>
          <w:rFonts w:ascii="Arial" w:eastAsiaTheme="minorHAnsi" w:hAnsi="Arial" w:cs="Arial"/>
          <w:b/>
          <w:color w:val="BF8F00" w:themeColor="accent4" w:themeShade="BF"/>
          <w:shd w:val="clear" w:color="auto" w:fill="FFFFFF"/>
          <w:lang w:eastAsia="en-US"/>
        </w:rPr>
      </w:pPr>
      <w:r w:rsidRPr="00527052">
        <w:rPr>
          <w:rFonts w:ascii="Arial" w:eastAsiaTheme="minorHAnsi" w:hAnsi="Arial" w:cs="Arial"/>
          <w:b/>
          <w:color w:val="BF8F00" w:themeColor="accent4" w:themeShade="BF"/>
          <w:shd w:val="clear" w:color="auto" w:fill="FFFFFF"/>
          <w:lang w:eastAsia="en-US"/>
        </w:rPr>
        <w:lastRenderedPageBreak/>
        <w:t>Zapiši v zvezek</w:t>
      </w:r>
    </w:p>
    <w:p w:rsidR="00337210" w:rsidRPr="000F57B6" w:rsidRDefault="00337210" w:rsidP="00337210">
      <w:pPr>
        <w:pStyle w:val="Navadensplet"/>
        <w:spacing w:before="0" w:beforeAutospacing="0" w:after="75" w:afterAutospacing="0"/>
        <w:rPr>
          <w:rFonts w:ascii="Arial" w:hAnsi="Arial" w:cs="Arial"/>
          <w:sz w:val="23"/>
          <w:szCs w:val="23"/>
        </w:rPr>
      </w:pPr>
      <w:r w:rsidRPr="000F57B6">
        <w:rPr>
          <w:rFonts w:ascii="Arial" w:hAnsi="Arial" w:cs="Arial"/>
          <w:b/>
          <w:bCs/>
          <w:sz w:val="23"/>
          <w:szCs w:val="23"/>
        </w:rPr>
        <w:t>Dolžino krožnega loka</w:t>
      </w:r>
      <w:r w:rsidRPr="000F57B6">
        <w:rPr>
          <w:rFonts w:ascii="Arial" w:hAnsi="Arial" w:cs="Arial"/>
          <w:sz w:val="23"/>
          <w:szCs w:val="23"/>
        </w:rPr>
        <w:t> lahko izračunamo  s formulo</w:t>
      </w:r>
    </w:p>
    <w:p w:rsidR="000F57B6" w:rsidRPr="000F57B6" w:rsidRDefault="000F57B6" w:rsidP="000F57B6">
      <w:pPr>
        <w:pStyle w:val="Navadensplet"/>
        <w:spacing w:before="0" w:beforeAutospacing="0" w:after="75" w:afterAutospacing="0"/>
        <w:rPr>
          <w:rFonts w:ascii="Arial" w:hAnsi="Arial" w:cs="Arial"/>
          <w:sz w:val="23"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3"/>
              <w:szCs w:val="23"/>
            </w:rPr>
            <m:t>l=</m:t>
          </m:r>
          <m:f>
            <m:fPr>
              <m:ctrlPr>
                <w:rPr>
                  <w:rFonts w:ascii="Cambria Math" w:hAnsi="Cambria Math" w:cs="Arial"/>
                  <w:sz w:val="23"/>
                  <w:szCs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3"/>
                  <w:szCs w:val="23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3"/>
                  <w:szCs w:val="23"/>
                </w:rPr>
                <m:t>360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3"/>
                  <w:szCs w:val="23"/>
                </w:rPr>
                <m:t>°</m:t>
              </m:r>
            </m:den>
          </m:f>
          <m:r>
            <w:rPr>
              <w:rFonts w:ascii="Cambria Math" w:hAnsi="Cambria Math" w:cs="Arial"/>
              <w:sz w:val="23"/>
              <w:szCs w:val="23"/>
            </w:rPr>
            <m:t>∙o</m:t>
          </m:r>
        </m:oMath>
      </m:oMathPara>
    </w:p>
    <w:p w:rsidR="000F57B6" w:rsidRPr="000F57B6" w:rsidRDefault="000F57B6" w:rsidP="000F57B6">
      <w:pPr>
        <w:pStyle w:val="Navadensplet"/>
        <w:spacing w:before="0" w:beforeAutospacing="0" w:after="75" w:afterAutospacing="0"/>
        <w:rPr>
          <w:rFonts w:ascii="Arial" w:hAnsi="Arial" w:cs="Arial"/>
          <w:sz w:val="23"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3"/>
              <w:szCs w:val="23"/>
            </w:rPr>
            <m:t>l=</m:t>
          </m:r>
          <m:f>
            <m:fPr>
              <m:ctrlPr>
                <w:rPr>
                  <w:rFonts w:ascii="Cambria Math" w:hAnsi="Cambria Math" w:cs="Arial"/>
                  <w:sz w:val="23"/>
                  <w:szCs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3"/>
                  <w:szCs w:val="23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3"/>
                  <w:szCs w:val="23"/>
                </w:rPr>
                <m:t>360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3"/>
                  <w:szCs w:val="23"/>
                </w:rPr>
                <m:t>°</m:t>
              </m:r>
            </m:den>
          </m:f>
          <m:r>
            <w:rPr>
              <w:rFonts w:ascii="Cambria Math" w:hAnsi="Cambria Math" w:cs="Arial"/>
              <w:sz w:val="23"/>
              <w:szCs w:val="23"/>
            </w:rPr>
            <m:t>∙</m:t>
          </m:r>
          <m:r>
            <w:rPr>
              <w:rFonts w:ascii="Cambria Math" w:hAnsi="Cambria Math" w:cs="Arial"/>
              <w:sz w:val="23"/>
              <w:szCs w:val="23"/>
            </w:rPr>
            <m:t>2πr</m:t>
          </m:r>
        </m:oMath>
      </m:oMathPara>
    </w:p>
    <w:p w:rsidR="000F57B6" w:rsidRPr="000F57B6" w:rsidRDefault="000F57B6" w:rsidP="00337210">
      <w:pPr>
        <w:pStyle w:val="Navadensplet"/>
        <w:spacing w:before="0" w:beforeAutospacing="0" w:after="75" w:afterAutospacing="0"/>
        <w:rPr>
          <w:rFonts w:ascii="Arial" w:hAnsi="Arial" w:cs="Arial"/>
          <w:b/>
          <w:color w:val="FF0000"/>
          <w:sz w:val="23"/>
          <w:szCs w:val="23"/>
        </w:rPr>
      </w:pPr>
      <w:bookmarkStart w:id="0" w:name="_GoBack"/>
      <w:bookmarkEnd w:id="0"/>
    </w:p>
    <w:p w:rsidR="00337210" w:rsidRPr="000F57B6" w:rsidRDefault="000F57B6" w:rsidP="00337210">
      <w:pPr>
        <w:pStyle w:val="Navadensplet"/>
        <w:spacing w:before="0" w:beforeAutospacing="0" w:after="75" w:afterAutospacing="0"/>
        <w:rPr>
          <w:rFonts w:ascii="Arial" w:hAnsi="Arial" w:cs="Arial"/>
          <w:b/>
          <w:color w:val="FF0000"/>
          <w:sz w:val="23"/>
          <w:szCs w:val="23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  <w:color w:val="FF0000"/>
              <w:sz w:val="23"/>
              <w:szCs w:val="23"/>
            </w:rPr>
            <m:t>l=</m:t>
          </m:r>
          <m:f>
            <m:fPr>
              <m:ctrlPr>
                <w:rPr>
                  <w:rFonts w:ascii="Cambria Math" w:hAnsi="Cambria Math" w:cs="Arial"/>
                  <w:b/>
                  <w:color w:val="FF0000"/>
                  <w:sz w:val="23"/>
                  <w:szCs w:val="23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3"/>
                  <w:szCs w:val="23"/>
                </w:rPr>
                <m:t>πrα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23"/>
                  <w:szCs w:val="23"/>
                </w:rPr>
                <m:t>180°</m:t>
              </m:r>
            </m:den>
          </m:f>
        </m:oMath>
      </m:oMathPara>
    </w:p>
    <w:p w:rsidR="000F57B6" w:rsidRDefault="000F57B6" w:rsidP="001F4BBC">
      <w:pPr>
        <w:spacing w:after="0" w:line="276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37210" w:rsidRDefault="00337210" w:rsidP="001F4BBC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F57B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Dolžina krožnega loka je premo sorazmerna produktu pripadajočega središčnega kota in polmera</w:t>
      </w:r>
      <w:r w:rsidR="000F57B6" w:rsidRPr="000F57B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kroga</w:t>
      </w:r>
      <w:r w:rsidRPr="000F57B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.</w:t>
      </w:r>
    </w:p>
    <w:p w:rsidR="00BC4B41" w:rsidRDefault="00BC4B41" w:rsidP="001F4BBC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527052" w:rsidRDefault="00527052" w:rsidP="001F4BBC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C4B41" w:rsidRDefault="00BC4B41" w:rsidP="001F4BBC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Iz znane dolžine krožnega loka izrazi polmer in nato še pripadajoči središč</w:t>
      </w:r>
      <w:r w:rsidRPr="00BC4B41">
        <w:rPr>
          <w:rFonts w:ascii="Arial" w:hAnsi="Arial" w:cs="Arial"/>
          <w:sz w:val="24"/>
          <w:szCs w:val="24"/>
          <w:shd w:val="clear" w:color="auto" w:fill="FFFFFF"/>
        </w:rPr>
        <w:t>ni kot.</w:t>
      </w:r>
    </w:p>
    <w:p w:rsidR="00527052" w:rsidRDefault="00527052" w:rsidP="00527052">
      <w:pPr>
        <w:pStyle w:val="Navadensplet"/>
        <w:spacing w:before="0" w:beforeAutospacing="0" w:after="75" w:afterAutospacing="0"/>
        <w:rPr>
          <w:rFonts w:ascii="Arial" w:eastAsiaTheme="minorHAnsi" w:hAnsi="Arial" w:cs="Arial"/>
          <w:color w:val="BF8F00" w:themeColor="accent4" w:themeShade="BF"/>
          <w:shd w:val="clear" w:color="auto" w:fill="FFFFFF"/>
          <w:lang w:eastAsia="en-US"/>
        </w:rPr>
      </w:pPr>
    </w:p>
    <w:p w:rsidR="00BC4B41" w:rsidRPr="00527052" w:rsidRDefault="00527052" w:rsidP="00527052">
      <w:pPr>
        <w:pStyle w:val="Navadensplet"/>
        <w:spacing w:before="0" w:beforeAutospacing="0" w:after="75" w:afterAutospacing="0"/>
        <w:rPr>
          <w:rFonts w:ascii="Arial" w:eastAsiaTheme="minorHAnsi" w:hAnsi="Arial" w:cs="Arial"/>
          <w:b/>
          <w:color w:val="BF8F00" w:themeColor="accent4" w:themeShade="BF"/>
          <w:shd w:val="clear" w:color="auto" w:fill="FFFFFF"/>
          <w:lang w:eastAsia="en-US"/>
        </w:rPr>
      </w:pPr>
      <w:r w:rsidRPr="00527052">
        <w:rPr>
          <w:rFonts w:ascii="Arial" w:eastAsiaTheme="minorHAnsi" w:hAnsi="Arial" w:cs="Arial"/>
          <w:b/>
          <w:color w:val="BF8F00" w:themeColor="accent4" w:themeShade="BF"/>
          <w:shd w:val="clear" w:color="auto" w:fill="FFFFFF"/>
          <w:lang w:eastAsia="en-US"/>
        </w:rPr>
        <w:t>Zapiši v zvezek</w:t>
      </w:r>
    </w:p>
    <w:p w:rsidR="00527052" w:rsidRDefault="00527052" w:rsidP="001F4BBC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30E46D2F" wp14:editId="07A1CA0F">
            <wp:extent cx="6659880" cy="2272665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52" w:rsidRDefault="00527052" w:rsidP="001F4BBC">
      <w:pPr>
        <w:spacing w:after="0" w:line="276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527052" w:rsidRPr="00527052" w:rsidRDefault="00527052" w:rsidP="001F4BBC">
      <w:pPr>
        <w:spacing w:after="0" w:line="276" w:lineRule="auto"/>
        <w:rPr>
          <w:rFonts w:ascii="Arial" w:hAnsi="Arial" w:cs="Arial"/>
          <w:color w:val="222222"/>
          <w:sz w:val="24"/>
          <w:szCs w:val="23"/>
          <w:shd w:val="clear" w:color="auto" w:fill="FFFFFF"/>
        </w:rPr>
      </w:pPr>
      <w:r w:rsidRPr="00527052">
        <w:rPr>
          <w:rFonts w:ascii="Arial" w:hAnsi="Arial" w:cs="Arial"/>
          <w:color w:val="222222"/>
          <w:sz w:val="24"/>
          <w:szCs w:val="23"/>
          <w:shd w:val="clear" w:color="auto" w:fill="FFFFFF"/>
        </w:rPr>
        <w:t>Reši naloge:</w:t>
      </w:r>
    </w:p>
    <w:p w:rsidR="00527052" w:rsidRPr="00103493" w:rsidRDefault="00527052" w:rsidP="00527052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03493">
        <w:rPr>
          <w:rFonts w:ascii="Arial" w:hAnsi="Arial" w:cs="Arial"/>
          <w:sz w:val="24"/>
          <w:szCs w:val="24"/>
        </w:rPr>
        <w:t>Izračunaj dolžino krož</w:t>
      </w:r>
      <w:r w:rsidRPr="00103493">
        <w:rPr>
          <w:rFonts w:ascii="Arial" w:hAnsi="Arial" w:cs="Arial"/>
          <w:sz w:val="24"/>
          <w:szCs w:val="24"/>
        </w:rPr>
        <w:t>nega</w:t>
      </w:r>
      <w:r w:rsidR="00103493" w:rsidRPr="00103493">
        <w:rPr>
          <w:rFonts w:ascii="Arial" w:hAnsi="Arial" w:cs="Arial"/>
          <w:sz w:val="24"/>
          <w:szCs w:val="24"/>
        </w:rPr>
        <w:t xml:space="preserve"> loka s polmerom</w:t>
      </w:r>
      <w:r w:rsidRPr="0010349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>r=2 cm</m:t>
        </m:r>
      </m:oMath>
      <w:r w:rsidRPr="00103493">
        <w:rPr>
          <w:rFonts w:ascii="Arial" w:hAnsi="Arial" w:cs="Arial"/>
          <w:sz w:val="24"/>
          <w:szCs w:val="24"/>
        </w:rPr>
        <w:t xml:space="preserve"> in središč</w:t>
      </w:r>
      <w:r w:rsidR="00103493" w:rsidRPr="00103493">
        <w:rPr>
          <w:rFonts w:ascii="Arial" w:hAnsi="Arial" w:cs="Arial"/>
          <w:sz w:val="24"/>
          <w:szCs w:val="24"/>
        </w:rPr>
        <w:t>nim</w:t>
      </w:r>
      <w:r w:rsidRPr="00103493">
        <w:rPr>
          <w:rFonts w:ascii="Arial" w:hAnsi="Arial" w:cs="Arial"/>
          <w:sz w:val="24"/>
          <w:szCs w:val="24"/>
        </w:rPr>
        <w:t xml:space="preserve"> kotom 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>=10</m:t>
        </m:r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>5°</m:t>
        </m:r>
      </m:oMath>
      <w:r w:rsidRPr="0010349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</w:t>
      </w:r>
      <w:r w:rsidRPr="00103493">
        <w:rPr>
          <w:rFonts w:ascii="Arial" w:hAnsi="Arial" w:cs="Arial"/>
          <w:sz w:val="24"/>
          <w:szCs w:val="24"/>
        </w:rPr>
        <w:t xml:space="preserve"> Nariši sliko in označi ustrezni lok. Rezultat zapiši na eno decimalno mesto natanč</w:t>
      </w:r>
      <w:r w:rsidRPr="00103493">
        <w:rPr>
          <w:rFonts w:ascii="Arial" w:hAnsi="Arial" w:cs="Arial"/>
          <w:sz w:val="24"/>
          <w:szCs w:val="24"/>
        </w:rPr>
        <w:t>no.</w:t>
      </w:r>
    </w:p>
    <w:p w:rsidR="00103493" w:rsidRPr="00103493" w:rsidRDefault="00103493" w:rsidP="00103493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03493">
        <w:rPr>
          <w:rFonts w:ascii="Arial" w:hAnsi="Arial" w:cs="Arial"/>
          <w:sz w:val="24"/>
          <w:szCs w:val="24"/>
        </w:rPr>
        <w:t>Dolžina krož</w:t>
      </w:r>
      <w:r w:rsidRPr="00103493">
        <w:rPr>
          <w:rFonts w:ascii="Arial" w:hAnsi="Arial" w:cs="Arial"/>
          <w:sz w:val="24"/>
          <w:szCs w:val="24"/>
        </w:rPr>
        <w:t>nega loka v krogu</w:t>
      </w:r>
      <w:r w:rsidRPr="00103493">
        <w:rPr>
          <w:rFonts w:ascii="Arial" w:hAnsi="Arial" w:cs="Arial"/>
          <w:sz w:val="24"/>
          <w:szCs w:val="24"/>
        </w:rPr>
        <w:t xml:space="preserve"> s polmerom 30 cm je 4 cm. Izračunaj pripadajoči središč</w:t>
      </w:r>
      <w:r w:rsidRPr="00103493">
        <w:rPr>
          <w:rFonts w:ascii="Arial" w:hAnsi="Arial" w:cs="Arial"/>
          <w:sz w:val="24"/>
          <w:szCs w:val="24"/>
        </w:rPr>
        <w:t>ni kot.</w:t>
      </w:r>
    </w:p>
    <w:p w:rsidR="00103493" w:rsidRPr="004F4555" w:rsidRDefault="00103493" w:rsidP="00103493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</w:pPr>
      <w:r w:rsidRPr="00103493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Dolžina krožnega loka, ki pripada središčnemu kotu</w:t>
      </w:r>
      <w:r w:rsidRPr="00103493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2F5496" w:themeColor="accent1" w:themeShade="BF"/>
            <w:sz w:val="24"/>
            <w:szCs w:val="24"/>
            <w:shd w:val="clear" w:color="auto" w:fill="FFFFFF"/>
          </w:rPr>
          <m:t>45</m:t>
        </m:r>
        <m:r>
          <w:rPr>
            <w:rFonts w:ascii="Cambria Math" w:hAnsi="Cambria Math" w:cs="Arial"/>
            <w:color w:val="2F5496" w:themeColor="accent1" w:themeShade="BF"/>
            <w:sz w:val="24"/>
            <w:szCs w:val="24"/>
            <w:shd w:val="clear" w:color="auto" w:fill="FFFFFF"/>
          </w:rPr>
          <m:t>°</m:t>
        </m:r>
      </m:oMath>
      <w:r w:rsidRPr="00103493">
        <w:rPr>
          <w:rFonts w:ascii="Arial" w:eastAsiaTheme="minorEastAsia" w:hAnsi="Arial" w:cs="Arial"/>
          <w:color w:val="2F5496" w:themeColor="accent1" w:themeShade="BF"/>
          <w:sz w:val="24"/>
          <w:szCs w:val="24"/>
          <w:shd w:val="clear" w:color="auto" w:fill="FFFFFF"/>
        </w:rPr>
        <w:t>, je 12 cm.</w:t>
      </w:r>
      <w:r w:rsidRPr="00103493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 xml:space="preserve"> Izračunaj obseg in premer kroga.</w:t>
      </w:r>
    </w:p>
    <w:p w:rsidR="004F4555" w:rsidRPr="005C2BEC" w:rsidRDefault="004F4555" w:rsidP="00103493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 xml:space="preserve">Izračunaj obseg krožnega izseka </w:t>
      </w:r>
      <w:r w:rsidR="005C2BEC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na sliki.</w:t>
      </w:r>
    </w:p>
    <w:p w:rsidR="005C2BEC" w:rsidRPr="00103493" w:rsidRDefault="005C2BEC" w:rsidP="005C2BEC">
      <w:pPr>
        <w:pStyle w:val="Odstavekseznama"/>
        <w:spacing w:after="0" w:line="276" w:lineRule="auto"/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141557C4" wp14:editId="0A0922D3">
            <wp:extent cx="1609725" cy="14382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BEC" w:rsidRPr="00103493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23250"/>
    <w:rsid w:val="0002496D"/>
    <w:rsid w:val="00082997"/>
    <w:rsid w:val="000C1EB5"/>
    <w:rsid w:val="000C5525"/>
    <w:rsid w:val="000D121C"/>
    <w:rsid w:val="000F57B6"/>
    <w:rsid w:val="00103493"/>
    <w:rsid w:val="00172A0F"/>
    <w:rsid w:val="001968E6"/>
    <w:rsid w:val="001A5FAC"/>
    <w:rsid w:val="001D525F"/>
    <w:rsid w:val="001F4BBC"/>
    <w:rsid w:val="00254753"/>
    <w:rsid w:val="00337210"/>
    <w:rsid w:val="003C0068"/>
    <w:rsid w:val="003F5075"/>
    <w:rsid w:val="004F4555"/>
    <w:rsid w:val="0052422F"/>
    <w:rsid w:val="00527052"/>
    <w:rsid w:val="00540803"/>
    <w:rsid w:val="005C2BEC"/>
    <w:rsid w:val="005E613E"/>
    <w:rsid w:val="005F09D2"/>
    <w:rsid w:val="0060669D"/>
    <w:rsid w:val="00607704"/>
    <w:rsid w:val="0064518C"/>
    <w:rsid w:val="006E66BB"/>
    <w:rsid w:val="00706C78"/>
    <w:rsid w:val="00736494"/>
    <w:rsid w:val="007556D2"/>
    <w:rsid w:val="007C4F6D"/>
    <w:rsid w:val="007E23AA"/>
    <w:rsid w:val="00997A96"/>
    <w:rsid w:val="009D4E7A"/>
    <w:rsid w:val="00A04E36"/>
    <w:rsid w:val="00A15804"/>
    <w:rsid w:val="00A83A4B"/>
    <w:rsid w:val="00B71A69"/>
    <w:rsid w:val="00BC4B41"/>
    <w:rsid w:val="00BD03C1"/>
    <w:rsid w:val="00C03A58"/>
    <w:rsid w:val="00CA6D32"/>
    <w:rsid w:val="00CB5935"/>
    <w:rsid w:val="00CD1682"/>
    <w:rsid w:val="00CF32DE"/>
    <w:rsid w:val="00D35A3D"/>
    <w:rsid w:val="00D502DE"/>
    <w:rsid w:val="00E47424"/>
    <w:rsid w:val="00EA7199"/>
    <w:rsid w:val="00EC3FE6"/>
    <w:rsid w:val="00FD0C9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123CEB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96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0E6411-07D3-467A-9973-4CCCFD89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5</cp:revision>
  <dcterms:created xsi:type="dcterms:W3CDTF">2020-03-24T06:02:00Z</dcterms:created>
  <dcterms:modified xsi:type="dcterms:W3CDTF">2020-03-24T21:42:00Z</dcterms:modified>
</cp:coreProperties>
</file>