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D61" w:rsidRDefault="00697D61">
      <w:pPr>
        <w:rPr>
          <w:rFonts w:ascii="Cambria" w:hAnsi="Cambria"/>
        </w:rPr>
      </w:pPr>
    </w:p>
    <w:p w:rsidR="0084058F" w:rsidRPr="006A5FEE" w:rsidRDefault="00B87707">
      <w:pPr>
        <w:rPr>
          <w:rFonts w:ascii="Cambria" w:hAnsi="Cambria"/>
        </w:rPr>
      </w:pPr>
      <w:r w:rsidRPr="006A5FEE">
        <w:rPr>
          <w:rFonts w:ascii="Cambria" w:hAnsi="Cambria"/>
        </w:rPr>
        <w:t xml:space="preserve">Učenci in učenke, </w:t>
      </w:r>
    </w:p>
    <w:p w:rsidR="00B87707" w:rsidRPr="006A5FEE" w:rsidRDefault="00B87707">
      <w:pPr>
        <w:rPr>
          <w:rFonts w:ascii="Cambria" w:hAnsi="Cambria"/>
        </w:rPr>
      </w:pPr>
      <w:r w:rsidRPr="006A5FEE">
        <w:rPr>
          <w:rFonts w:ascii="Cambria" w:hAnsi="Cambria"/>
        </w:rPr>
        <w:t xml:space="preserve">sledite razlagi in navodilom za delo na daljavo v tem tednu. Spremljajte tudi obvestila preko e-pošte in se na njih odzivajte. </w:t>
      </w:r>
    </w:p>
    <w:p w:rsidR="00B87707" w:rsidRPr="00636DE6" w:rsidRDefault="00392D19" w:rsidP="00392D19">
      <w:pPr>
        <w:rPr>
          <w:rFonts w:ascii="Cambria" w:hAnsi="Cambria"/>
          <w:color w:val="2F5496" w:themeColor="accent5" w:themeShade="BF"/>
          <w:sz w:val="28"/>
          <w:szCs w:val="28"/>
          <w:u w:val="single"/>
        </w:rPr>
      </w:pPr>
      <w:r w:rsidRPr="00636DE6">
        <w:rPr>
          <w:rFonts w:ascii="Cambria" w:hAnsi="Cambria"/>
          <w:color w:val="2F5496" w:themeColor="accent5" w:themeShade="BF"/>
          <w:sz w:val="28"/>
          <w:szCs w:val="28"/>
          <w:u w:val="single"/>
        </w:rPr>
        <w:t>Navodila za delo v prihajajočem tednu</w:t>
      </w:r>
      <w:r w:rsidR="00636DE6">
        <w:rPr>
          <w:rFonts w:ascii="Cambria" w:hAnsi="Cambria"/>
          <w:color w:val="2F5496" w:themeColor="accent5" w:themeShade="BF"/>
          <w:sz w:val="28"/>
          <w:szCs w:val="28"/>
          <w:u w:val="single"/>
        </w:rPr>
        <w:t xml:space="preserve"> (6. 4.—10. 4. 2020)</w:t>
      </w:r>
    </w:p>
    <w:p w:rsidR="00392D19" w:rsidRPr="006A5FEE" w:rsidRDefault="006A5FEE" w:rsidP="00392D19">
      <w:pPr>
        <w:pStyle w:val="Odstavekseznama"/>
        <w:numPr>
          <w:ilvl w:val="0"/>
          <w:numId w:val="5"/>
        </w:numPr>
        <w:rPr>
          <w:rFonts w:ascii="Cambria" w:hAnsi="Cambria"/>
        </w:rPr>
      </w:pPr>
      <w:r>
        <w:rPr>
          <w:rFonts w:ascii="Cambria" w:hAnsi="Cambria"/>
          <w:b/>
        </w:rPr>
        <w:t xml:space="preserve">V spletni učilnici reši </w:t>
      </w:r>
      <w:r w:rsidR="00392D19" w:rsidRPr="006A5FEE">
        <w:rPr>
          <w:rFonts w:ascii="Cambria" w:hAnsi="Cambria"/>
          <w:b/>
        </w:rPr>
        <w:t>vprašalnik o delu na daljavo</w:t>
      </w:r>
      <w:r w:rsidR="00697D61">
        <w:rPr>
          <w:rFonts w:ascii="Cambria" w:hAnsi="Cambria"/>
        </w:rPr>
        <w:t xml:space="preserve"> in ga izpolni</w:t>
      </w:r>
      <w:r>
        <w:rPr>
          <w:rFonts w:ascii="Cambria" w:hAnsi="Cambria"/>
        </w:rPr>
        <w:t>. Bodi pri odgovorih dosleden</w:t>
      </w:r>
      <w:r w:rsidR="00392D19" w:rsidRPr="006A5FEE">
        <w:rPr>
          <w:rFonts w:ascii="Cambria" w:hAnsi="Cambria"/>
        </w:rPr>
        <w:t xml:space="preserve">, saj bom v skladu z </w:t>
      </w:r>
      <w:r>
        <w:rPr>
          <w:rFonts w:ascii="Cambria" w:hAnsi="Cambria"/>
        </w:rPr>
        <w:t>rezultati načrtovala tudi način</w:t>
      </w:r>
      <w:r w:rsidR="00392D19" w:rsidRPr="006A5FEE">
        <w:rPr>
          <w:rFonts w:ascii="Cambria" w:hAnsi="Cambria"/>
        </w:rPr>
        <w:t xml:space="preserve"> in metode dela</w:t>
      </w:r>
      <w:r>
        <w:rPr>
          <w:rFonts w:ascii="Cambria" w:hAnsi="Cambria"/>
        </w:rPr>
        <w:t xml:space="preserve"> v prihodnje</w:t>
      </w:r>
      <w:r w:rsidR="00392D19" w:rsidRPr="006A5FEE">
        <w:rPr>
          <w:rFonts w:ascii="Cambria" w:hAnsi="Cambria"/>
        </w:rPr>
        <w:t xml:space="preserve">. </w:t>
      </w:r>
    </w:p>
    <w:p w:rsidR="007241BE" w:rsidRPr="006A5FEE" w:rsidRDefault="007241BE" w:rsidP="007241BE">
      <w:pPr>
        <w:pStyle w:val="Odstavekseznama"/>
        <w:rPr>
          <w:rFonts w:ascii="Cambria" w:hAnsi="Cambria"/>
        </w:rPr>
      </w:pPr>
    </w:p>
    <w:p w:rsidR="007C640A" w:rsidRPr="006A5FEE" w:rsidRDefault="007C640A" w:rsidP="007C640A">
      <w:pPr>
        <w:pStyle w:val="Odstavekseznama"/>
        <w:numPr>
          <w:ilvl w:val="0"/>
          <w:numId w:val="6"/>
        </w:numPr>
        <w:rPr>
          <w:rFonts w:ascii="Cambria" w:hAnsi="Cambria"/>
        </w:rPr>
      </w:pPr>
      <w:r w:rsidRPr="006A5FEE">
        <w:rPr>
          <w:rFonts w:ascii="Cambria" w:hAnsi="Cambria"/>
        </w:rPr>
        <w:t xml:space="preserve">V </w:t>
      </w:r>
      <w:r w:rsidRPr="006A5FEE">
        <w:rPr>
          <w:rFonts w:ascii="Cambria" w:hAnsi="Cambria"/>
          <w:b/>
        </w:rPr>
        <w:t>DZ na str. 42</w:t>
      </w:r>
      <w:r w:rsidRPr="006A5FEE">
        <w:rPr>
          <w:rFonts w:ascii="Cambria" w:hAnsi="Cambria"/>
        </w:rPr>
        <w:t xml:space="preserve"> preberi besedilo v modrem okvirčku in si oglej prikazano tabelo. </w:t>
      </w:r>
      <w:r w:rsidR="00081D80" w:rsidRPr="006A5FEE">
        <w:rPr>
          <w:rFonts w:ascii="Cambria" w:hAnsi="Cambria"/>
        </w:rPr>
        <w:t xml:space="preserve"> </w:t>
      </w:r>
    </w:p>
    <w:p w:rsidR="006A5FEE" w:rsidRPr="006A5FEE" w:rsidRDefault="00081D80" w:rsidP="007241BE">
      <w:pPr>
        <w:pStyle w:val="Odstavekseznama"/>
        <w:numPr>
          <w:ilvl w:val="0"/>
          <w:numId w:val="7"/>
        </w:numPr>
        <w:rPr>
          <w:rFonts w:ascii="Cambria" w:hAnsi="Cambria"/>
        </w:rPr>
      </w:pPr>
      <w:r w:rsidRPr="006A5FEE">
        <w:rPr>
          <w:rFonts w:ascii="Cambria" w:hAnsi="Cambria"/>
          <w:b/>
        </w:rPr>
        <w:t>Zapis v zvezek</w:t>
      </w:r>
      <w:r w:rsidR="006A5FEE" w:rsidRPr="006A5FEE">
        <w:rPr>
          <w:rFonts w:ascii="Cambria" w:hAnsi="Cambria"/>
          <w:b/>
        </w:rPr>
        <w:t xml:space="preserve"> (lahko tudi natisnete in zalepite)</w:t>
      </w:r>
    </w:p>
    <w:p w:rsidR="007241BE" w:rsidRDefault="00081D80" w:rsidP="006A5FEE">
      <w:pPr>
        <w:pStyle w:val="Odstavekseznama"/>
        <w:ind w:left="1068"/>
      </w:pPr>
      <w:r>
        <w:t xml:space="preserve"> </w:t>
      </w:r>
    </w:p>
    <w:p w:rsidR="006A5FEE" w:rsidRDefault="006A5FEE" w:rsidP="007241BE">
      <w:pPr>
        <w:pStyle w:val="Odstavekseznama"/>
        <w:ind w:left="0"/>
        <w:rPr>
          <w:color w:val="FF0000"/>
        </w:rPr>
      </w:pPr>
    </w:p>
    <w:p w:rsidR="00081D80" w:rsidRPr="006A5FEE" w:rsidRDefault="00081D80" w:rsidP="007241BE">
      <w:pPr>
        <w:pStyle w:val="Odstavekseznama"/>
        <w:ind w:left="0"/>
        <w:rPr>
          <w:rFonts w:ascii="Cambria" w:hAnsi="Cambria"/>
          <w:b/>
          <w:sz w:val="28"/>
          <w:szCs w:val="28"/>
        </w:rPr>
      </w:pPr>
      <w:r w:rsidRPr="006A5FEE">
        <w:rPr>
          <w:rFonts w:ascii="Cambria" w:hAnsi="Cambria"/>
          <w:b/>
          <w:color w:val="FF0000"/>
          <w:sz w:val="28"/>
          <w:szCs w:val="28"/>
        </w:rPr>
        <w:t xml:space="preserve">STOPNJEVANJE PRIDEVNIKOV </w:t>
      </w:r>
    </w:p>
    <w:p w:rsidR="000F4C1D" w:rsidRPr="006A5FEE" w:rsidRDefault="00081D80" w:rsidP="00081D80">
      <w:pPr>
        <w:rPr>
          <w:rFonts w:ascii="Cambria" w:hAnsi="Cambria"/>
        </w:rPr>
      </w:pPr>
      <w:r w:rsidRPr="006A5FEE">
        <w:rPr>
          <w:rFonts w:ascii="Cambria" w:hAnsi="Cambria"/>
        </w:rPr>
        <w:t>Kadar primerjamo lastnosti dveh ali več stvari, bitij in pojmov, govorimo o stopnjevanju pridevnikov.</w:t>
      </w:r>
      <w:r w:rsidR="000F4C1D" w:rsidRPr="006A5FEE">
        <w:rPr>
          <w:rFonts w:ascii="Cambria" w:hAnsi="Cambria"/>
        </w:rPr>
        <w:t xml:space="preserve"> Stopnjujemo večinoma lastnostne pridevnike (kakšen/kakšna/kakšno), medtem ko vrstne in svojilne pridevnike običajno ne stopnjujemo. </w:t>
      </w:r>
    </w:p>
    <w:p w:rsidR="00081D80" w:rsidRPr="006A5FEE" w:rsidRDefault="00081D80" w:rsidP="00081D80">
      <w:pPr>
        <w:rPr>
          <w:rFonts w:ascii="Cambria" w:hAnsi="Cambria"/>
        </w:rPr>
      </w:pPr>
      <w:r w:rsidRPr="006A5FEE">
        <w:rPr>
          <w:rFonts w:ascii="Cambria" w:hAnsi="Cambria"/>
        </w:rPr>
        <w:t xml:space="preserve"> </w:t>
      </w:r>
      <w:r w:rsidR="000F4C1D" w:rsidRPr="006A5FEE">
        <w:rPr>
          <w:rFonts w:ascii="Cambria" w:hAnsi="Cambria"/>
        </w:rPr>
        <w:t>P</w:t>
      </w:r>
      <w:r w:rsidRPr="006A5FEE">
        <w:rPr>
          <w:rFonts w:ascii="Cambria" w:hAnsi="Cambria"/>
          <w:u w:val="single"/>
        </w:rPr>
        <w:t xml:space="preserve">oznamo </w:t>
      </w:r>
      <w:r w:rsidRPr="006A5FEE">
        <w:rPr>
          <w:rFonts w:ascii="Cambria" w:hAnsi="Cambria"/>
          <w:b/>
          <w:u w:val="single"/>
        </w:rPr>
        <w:t>tri stopnje</w:t>
      </w:r>
      <w:r w:rsidR="000F4C1D" w:rsidRPr="006A5FEE">
        <w:rPr>
          <w:rFonts w:ascii="Cambria" w:hAnsi="Cambria"/>
          <w:b/>
          <w:u w:val="single"/>
        </w:rPr>
        <w:t xml:space="preserve"> pridevnika</w:t>
      </w:r>
      <w:r w:rsidRPr="006A5FEE">
        <w:rPr>
          <w:rFonts w:ascii="Cambria" w:hAnsi="Cambria"/>
        </w:rPr>
        <w:t xml:space="preserve">, in sicer: </w:t>
      </w:r>
    </w:p>
    <w:p w:rsidR="00081D80" w:rsidRPr="006A5FEE" w:rsidRDefault="00081D80" w:rsidP="00081D80">
      <w:pPr>
        <w:pStyle w:val="Odstavekseznama"/>
        <w:numPr>
          <w:ilvl w:val="0"/>
          <w:numId w:val="8"/>
        </w:numPr>
        <w:rPr>
          <w:rFonts w:ascii="Cambria" w:hAnsi="Cambria"/>
          <w:b/>
        </w:rPr>
      </w:pPr>
      <w:r w:rsidRPr="006A5FEE">
        <w:rPr>
          <w:rFonts w:ascii="Cambria" w:hAnsi="Cambria"/>
          <w:b/>
          <w:color w:val="FF0000"/>
        </w:rPr>
        <w:t>osnovnik</w:t>
      </w:r>
      <w:r w:rsidRPr="006A5FEE">
        <w:rPr>
          <w:rFonts w:ascii="Cambria" w:hAnsi="Cambria"/>
          <w:b/>
        </w:rPr>
        <w:t xml:space="preserve"> je </w:t>
      </w:r>
      <w:r w:rsidR="000F4C1D" w:rsidRPr="006A5FEE">
        <w:rPr>
          <w:rFonts w:ascii="Cambria" w:hAnsi="Cambria"/>
          <w:b/>
        </w:rPr>
        <w:t xml:space="preserve">prva ali </w:t>
      </w:r>
      <w:r w:rsidRPr="006A5FEE">
        <w:rPr>
          <w:rFonts w:ascii="Cambria" w:hAnsi="Cambria"/>
          <w:b/>
        </w:rPr>
        <w:t xml:space="preserve">osnovna stopnja primerjave med lastnostmi, </w:t>
      </w:r>
    </w:p>
    <w:p w:rsidR="00081D80" w:rsidRPr="006A5FEE" w:rsidRDefault="00081D80" w:rsidP="00081D80">
      <w:pPr>
        <w:pStyle w:val="Odstavekseznama"/>
        <w:numPr>
          <w:ilvl w:val="0"/>
          <w:numId w:val="8"/>
        </w:numPr>
        <w:rPr>
          <w:rFonts w:ascii="Cambria" w:hAnsi="Cambria"/>
          <w:b/>
        </w:rPr>
      </w:pPr>
      <w:r w:rsidRPr="006A5FEE">
        <w:rPr>
          <w:rFonts w:ascii="Cambria" w:hAnsi="Cambria"/>
          <w:b/>
          <w:color w:val="FF0000"/>
        </w:rPr>
        <w:t>primernik</w:t>
      </w:r>
      <w:r w:rsidRPr="006A5FEE">
        <w:rPr>
          <w:rFonts w:ascii="Cambria" w:hAnsi="Cambria"/>
          <w:b/>
        </w:rPr>
        <w:t xml:space="preserve"> je </w:t>
      </w:r>
      <w:r w:rsidR="000F4C1D" w:rsidRPr="006A5FEE">
        <w:rPr>
          <w:rFonts w:ascii="Cambria" w:hAnsi="Cambria"/>
          <w:b/>
        </w:rPr>
        <w:t xml:space="preserve">druga ali </w:t>
      </w:r>
      <w:r w:rsidRPr="006A5FEE">
        <w:rPr>
          <w:rFonts w:ascii="Cambria" w:hAnsi="Cambria"/>
          <w:b/>
        </w:rPr>
        <w:t xml:space="preserve">srednja/vmesna stopnja, </w:t>
      </w:r>
    </w:p>
    <w:p w:rsidR="000F4C1D" w:rsidRPr="006A5FEE" w:rsidRDefault="00081D80" w:rsidP="00081D80">
      <w:pPr>
        <w:pStyle w:val="Odstavekseznama"/>
        <w:numPr>
          <w:ilvl w:val="0"/>
          <w:numId w:val="8"/>
        </w:numPr>
        <w:rPr>
          <w:rFonts w:ascii="Cambria" w:hAnsi="Cambria"/>
          <w:b/>
        </w:rPr>
      </w:pPr>
      <w:r w:rsidRPr="006A5FEE">
        <w:rPr>
          <w:rFonts w:ascii="Cambria" w:hAnsi="Cambria"/>
          <w:b/>
          <w:color w:val="FF0000"/>
        </w:rPr>
        <w:t>presežnik</w:t>
      </w:r>
      <w:r w:rsidR="000F4C1D" w:rsidRPr="006A5FEE">
        <w:rPr>
          <w:rFonts w:ascii="Cambria" w:hAnsi="Cambria"/>
          <w:b/>
        </w:rPr>
        <w:t xml:space="preserve"> je tretja stopnja in </w:t>
      </w:r>
      <w:r w:rsidRPr="006A5FEE">
        <w:rPr>
          <w:rFonts w:ascii="Cambria" w:hAnsi="Cambria"/>
          <w:b/>
        </w:rPr>
        <w:t>pomeni najvišjo stopnjo primerjave.</w:t>
      </w:r>
    </w:p>
    <w:tbl>
      <w:tblPr>
        <w:tblStyle w:val="Tabelamrea"/>
        <w:tblW w:w="0" w:type="auto"/>
        <w:tblInd w:w="346" w:type="dxa"/>
        <w:tblLook w:val="04A0" w:firstRow="1" w:lastRow="0" w:firstColumn="1" w:lastColumn="0" w:noHBand="0" w:noVBand="1"/>
      </w:tblPr>
      <w:tblGrid>
        <w:gridCol w:w="2789"/>
        <w:gridCol w:w="2789"/>
        <w:gridCol w:w="2791"/>
      </w:tblGrid>
      <w:tr w:rsidR="000F4C1D" w:rsidRPr="006A5FEE" w:rsidTr="000F4C1D">
        <w:trPr>
          <w:trHeight w:val="262"/>
        </w:trPr>
        <w:tc>
          <w:tcPr>
            <w:tcW w:w="2789" w:type="dxa"/>
            <w:shd w:val="clear" w:color="auto" w:fill="FBE4D5" w:themeFill="accent2" w:themeFillTint="33"/>
          </w:tcPr>
          <w:p w:rsidR="000F4C1D" w:rsidRPr="006A5FEE" w:rsidRDefault="000F4C1D" w:rsidP="000F4C1D">
            <w:pPr>
              <w:jc w:val="center"/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OSNOVNIK</w:t>
            </w:r>
          </w:p>
        </w:tc>
        <w:tc>
          <w:tcPr>
            <w:tcW w:w="2789" w:type="dxa"/>
            <w:shd w:val="clear" w:color="auto" w:fill="FBE4D5" w:themeFill="accent2" w:themeFillTint="33"/>
          </w:tcPr>
          <w:p w:rsidR="000F4C1D" w:rsidRPr="006A5FEE" w:rsidRDefault="000F4C1D" w:rsidP="000F4C1D">
            <w:pPr>
              <w:jc w:val="center"/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PRIMERNIK</w:t>
            </w:r>
          </w:p>
        </w:tc>
        <w:tc>
          <w:tcPr>
            <w:tcW w:w="2791" w:type="dxa"/>
            <w:shd w:val="clear" w:color="auto" w:fill="FBE4D5" w:themeFill="accent2" w:themeFillTint="33"/>
          </w:tcPr>
          <w:p w:rsidR="000F4C1D" w:rsidRPr="006A5FEE" w:rsidRDefault="000F4C1D" w:rsidP="000F4C1D">
            <w:pPr>
              <w:jc w:val="center"/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PRESEŽNIK</w:t>
            </w:r>
          </w:p>
        </w:tc>
      </w:tr>
      <w:tr w:rsidR="000F4C1D" w:rsidRPr="006A5FEE" w:rsidTr="000F4C1D">
        <w:trPr>
          <w:trHeight w:val="247"/>
        </w:trPr>
        <w:tc>
          <w:tcPr>
            <w:tcW w:w="2789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star</w:t>
            </w:r>
          </w:p>
        </w:tc>
        <w:tc>
          <w:tcPr>
            <w:tcW w:w="2789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starejši</w:t>
            </w:r>
          </w:p>
        </w:tc>
        <w:tc>
          <w:tcPr>
            <w:tcW w:w="2791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najstarejši</w:t>
            </w:r>
          </w:p>
        </w:tc>
      </w:tr>
      <w:tr w:rsidR="000F4C1D" w:rsidRPr="006A5FEE" w:rsidTr="000F4C1D">
        <w:trPr>
          <w:trHeight w:val="262"/>
        </w:trPr>
        <w:tc>
          <w:tcPr>
            <w:tcW w:w="2789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lep</w:t>
            </w:r>
          </w:p>
        </w:tc>
        <w:tc>
          <w:tcPr>
            <w:tcW w:w="2789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lepši</w:t>
            </w:r>
          </w:p>
        </w:tc>
        <w:tc>
          <w:tcPr>
            <w:tcW w:w="2791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najlepši</w:t>
            </w:r>
          </w:p>
        </w:tc>
      </w:tr>
      <w:tr w:rsidR="000F4C1D" w:rsidRPr="006A5FEE" w:rsidTr="000F4C1D">
        <w:trPr>
          <w:trHeight w:val="247"/>
        </w:trPr>
        <w:tc>
          <w:tcPr>
            <w:tcW w:w="2789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moder</w:t>
            </w:r>
          </w:p>
        </w:tc>
        <w:tc>
          <w:tcPr>
            <w:tcW w:w="2789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bolj moder</w:t>
            </w:r>
          </w:p>
        </w:tc>
        <w:tc>
          <w:tcPr>
            <w:tcW w:w="2791" w:type="dxa"/>
          </w:tcPr>
          <w:p w:rsidR="000F4C1D" w:rsidRPr="006A5FEE" w:rsidRDefault="000F4C1D" w:rsidP="000F4C1D">
            <w:pPr>
              <w:rPr>
                <w:rFonts w:ascii="Cambria" w:hAnsi="Cambria"/>
                <w:b/>
              </w:rPr>
            </w:pPr>
            <w:r w:rsidRPr="006A5FEE">
              <w:rPr>
                <w:rFonts w:ascii="Cambria" w:hAnsi="Cambria"/>
                <w:b/>
              </w:rPr>
              <w:t>najbolj moder</w:t>
            </w:r>
          </w:p>
        </w:tc>
      </w:tr>
    </w:tbl>
    <w:p w:rsidR="000F4C1D" w:rsidRPr="006A5FEE" w:rsidRDefault="000F4C1D" w:rsidP="000F4C1D">
      <w:pPr>
        <w:rPr>
          <w:rFonts w:ascii="Cambria" w:hAnsi="Cambria"/>
          <w:b/>
        </w:rPr>
      </w:pPr>
      <w:r w:rsidRPr="006A5FEE">
        <w:rPr>
          <w:rFonts w:ascii="Cambria" w:hAnsi="Cambria"/>
          <w:b/>
        </w:rPr>
        <w:t xml:space="preserve"> </w:t>
      </w:r>
    </w:p>
    <w:p w:rsidR="007241BE" w:rsidRPr="006A5FEE" w:rsidRDefault="00636DE6" w:rsidP="000F4C1D">
      <w:pPr>
        <w:rPr>
          <w:rFonts w:ascii="Cambria" w:hAnsi="Cambria"/>
          <w:b/>
        </w:rPr>
      </w:pPr>
      <w:r>
        <w:rPr>
          <w:rFonts w:ascii="Cambria" w:hAnsi="Cambria"/>
          <w:b/>
          <w:noProof/>
          <w:color w:val="FF0000"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732CF" wp14:editId="336518C6">
                <wp:simplePos x="0" y="0"/>
                <wp:positionH relativeFrom="column">
                  <wp:posOffset>3119755</wp:posOffset>
                </wp:positionH>
                <wp:positionV relativeFrom="paragraph">
                  <wp:posOffset>38736</wp:posOffset>
                </wp:positionV>
                <wp:extent cx="2705100" cy="476250"/>
                <wp:effectExtent l="0" t="0" r="19050" b="19050"/>
                <wp:wrapNone/>
                <wp:docPr id="4" name="Polje z besedil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DE6" w:rsidRPr="00636DE6" w:rsidRDefault="00636DE6">
                            <w:pPr>
                              <w:rPr>
                                <w:color w:val="BFBFBF" w:themeColor="background1" w:themeShade="BF"/>
                              </w:rPr>
                            </w:pPr>
                            <w:r w:rsidRPr="00636DE6">
                              <w:rPr>
                                <w:color w:val="BFBFBF" w:themeColor="background1" w:themeShade="BF"/>
                              </w:rPr>
                              <w:t xml:space="preserve">Tukaj si lahko dodate tudi slikovne ponazoritve (ilustrirajte).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732CF" id="_x0000_t202" coordsize="21600,21600" o:spt="202" path="m,l,21600r21600,l21600,xe">
                <v:stroke joinstyle="miter"/>
                <v:path gradientshapeok="t" o:connecttype="rect"/>
              </v:shapetype>
              <v:shape id="Polje z besedilom 4" o:spid="_x0000_s1026" type="#_x0000_t202" style="position:absolute;margin-left:245.65pt;margin-top:3.05pt;width:213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" fillcolor="white [3201]" strokecolor="#a5a5a5 [2092]" strokeweight=".5pt">
                <v:textbox>
                  <w:txbxContent>
                    <w:p w:rsidR="00636DE6" w:rsidRPr="00636DE6" w:rsidRDefault="00636DE6">
                      <w:pPr>
                        <w:rPr>
                          <w:color w:val="BFBFBF" w:themeColor="background1" w:themeShade="BF"/>
                        </w:rPr>
                      </w:pPr>
                      <w:r w:rsidRPr="00636DE6">
                        <w:rPr>
                          <w:color w:val="BFBFBF" w:themeColor="background1" w:themeShade="BF"/>
                        </w:rPr>
                        <w:t xml:space="preserve">Tukaj si lahko dodate tudi slikovne ponazoritve (ilustrirajte). </w:t>
                      </w:r>
                    </w:p>
                  </w:txbxContent>
                </v:textbox>
              </v:shape>
            </w:pict>
          </mc:Fallback>
        </mc:AlternateContent>
      </w:r>
      <w:r w:rsidR="000F4C1D" w:rsidRPr="006A5FEE">
        <w:rPr>
          <w:rFonts w:ascii="Cambria" w:hAnsi="Cambria"/>
          <w:b/>
        </w:rPr>
        <w:t>Pridevnike stopnjujemo na dva načina:</w:t>
      </w:r>
    </w:p>
    <w:p w:rsidR="006A5FEE" w:rsidRPr="006A5FEE" w:rsidRDefault="000F4C1D" w:rsidP="006A5FE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A5FEE">
        <w:rPr>
          <w:rFonts w:ascii="Cambria" w:hAnsi="Cambria"/>
          <w:b/>
          <w:sz w:val="24"/>
          <w:szCs w:val="24"/>
        </w:rPr>
        <w:t xml:space="preserve"> </w:t>
      </w:r>
      <w:r w:rsidR="006A5FEE" w:rsidRPr="006A5FEE">
        <w:rPr>
          <w:rFonts w:ascii="Cambria" w:hAnsi="Cambria"/>
          <w:b/>
          <w:sz w:val="24"/>
          <w:szCs w:val="24"/>
        </w:rPr>
        <w:t>1. Stopnjevanje s priponskimi obrazili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A5FEE">
        <w:rPr>
          <w:rFonts w:ascii="Cambria" w:hAnsi="Cambria"/>
          <w:b/>
          <w:color w:val="FF0000"/>
          <w:sz w:val="24"/>
          <w:szCs w:val="24"/>
        </w:rPr>
        <w:t>- ji</w:t>
      </w:r>
      <w:r w:rsidRPr="006A5FEE">
        <w:rPr>
          <w:rFonts w:ascii="Cambria" w:hAnsi="Cambria"/>
          <w:color w:val="FF0000"/>
          <w:sz w:val="24"/>
          <w:szCs w:val="24"/>
        </w:rPr>
        <w:t xml:space="preserve">       </w:t>
      </w:r>
      <w:r w:rsidRPr="006A5FEE">
        <w:rPr>
          <w:rFonts w:ascii="Cambria" w:hAnsi="Cambria"/>
          <w:sz w:val="24"/>
          <w:szCs w:val="24"/>
        </w:rPr>
        <w:t>nizek – nižji – najnižji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A5FEE">
        <w:rPr>
          <w:rFonts w:ascii="Cambria" w:hAnsi="Cambria"/>
          <w:b/>
          <w:color w:val="FF0000"/>
          <w:sz w:val="24"/>
          <w:szCs w:val="24"/>
        </w:rPr>
        <w:t xml:space="preserve">- </w:t>
      </w:r>
      <w:proofErr w:type="spellStart"/>
      <w:r w:rsidRPr="006A5FEE">
        <w:rPr>
          <w:rFonts w:ascii="Cambria" w:hAnsi="Cambria"/>
          <w:b/>
          <w:color w:val="FF0000"/>
          <w:sz w:val="24"/>
          <w:szCs w:val="24"/>
        </w:rPr>
        <w:t>ši</w:t>
      </w:r>
      <w:proofErr w:type="spellEnd"/>
      <w:r w:rsidRPr="006A5FEE">
        <w:rPr>
          <w:rFonts w:ascii="Cambria" w:hAnsi="Cambria"/>
          <w:color w:val="FF0000"/>
          <w:sz w:val="24"/>
          <w:szCs w:val="24"/>
        </w:rPr>
        <w:t xml:space="preserve">      </w:t>
      </w:r>
      <w:r w:rsidRPr="006A5FEE">
        <w:rPr>
          <w:rFonts w:ascii="Cambria" w:hAnsi="Cambria"/>
          <w:sz w:val="24"/>
          <w:szCs w:val="24"/>
        </w:rPr>
        <w:t>širok – širši – najširši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A5FEE">
        <w:rPr>
          <w:rFonts w:ascii="Cambria" w:hAnsi="Cambria"/>
          <w:b/>
          <w:color w:val="FF0000"/>
          <w:sz w:val="24"/>
          <w:szCs w:val="24"/>
        </w:rPr>
        <w:t>-</w:t>
      </w:r>
      <w:proofErr w:type="spellStart"/>
      <w:r w:rsidRPr="006A5FEE">
        <w:rPr>
          <w:rFonts w:ascii="Cambria" w:hAnsi="Cambria"/>
          <w:b/>
          <w:color w:val="FF0000"/>
          <w:sz w:val="24"/>
          <w:szCs w:val="24"/>
        </w:rPr>
        <w:t>ejši</w:t>
      </w:r>
      <w:proofErr w:type="spellEnd"/>
      <w:r w:rsidRPr="006A5FEE">
        <w:rPr>
          <w:rFonts w:ascii="Cambria" w:hAnsi="Cambria"/>
          <w:color w:val="FF0000"/>
          <w:sz w:val="24"/>
          <w:szCs w:val="24"/>
        </w:rPr>
        <w:t xml:space="preserve">    </w:t>
      </w:r>
      <w:r w:rsidRPr="006A5FEE">
        <w:rPr>
          <w:rFonts w:ascii="Cambria" w:hAnsi="Cambria"/>
          <w:sz w:val="24"/>
          <w:szCs w:val="24"/>
        </w:rPr>
        <w:t>debel – debelejši – najdebelejši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b/>
          <w:sz w:val="24"/>
          <w:szCs w:val="24"/>
        </w:rPr>
      </w:pPr>
      <w:r w:rsidRPr="006A5FEE">
        <w:rPr>
          <w:rFonts w:ascii="Cambria" w:hAnsi="Cambria"/>
          <w:b/>
          <w:sz w:val="24"/>
          <w:szCs w:val="24"/>
        </w:rPr>
        <w:t>2. Opisno stopnjevanje ali stopnjevanje s prislovom (bolj/manj)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A5FEE">
        <w:rPr>
          <w:rFonts w:ascii="Cambria" w:hAnsi="Cambria"/>
          <w:sz w:val="24"/>
          <w:szCs w:val="24"/>
        </w:rPr>
        <w:t xml:space="preserve">bel – </w:t>
      </w:r>
      <w:r w:rsidRPr="006A5FEE">
        <w:rPr>
          <w:rFonts w:ascii="Cambria" w:hAnsi="Cambria"/>
          <w:b/>
          <w:color w:val="FF0000"/>
          <w:sz w:val="24"/>
          <w:szCs w:val="24"/>
        </w:rPr>
        <w:t>manj</w:t>
      </w:r>
      <w:r w:rsidRPr="006A5FEE">
        <w:rPr>
          <w:rFonts w:ascii="Cambria" w:hAnsi="Cambria"/>
          <w:sz w:val="24"/>
          <w:szCs w:val="24"/>
        </w:rPr>
        <w:t xml:space="preserve"> bel – </w:t>
      </w:r>
      <w:r w:rsidRPr="006A5FEE">
        <w:rPr>
          <w:rFonts w:ascii="Cambria" w:hAnsi="Cambria"/>
          <w:b/>
          <w:color w:val="FF0000"/>
          <w:sz w:val="24"/>
          <w:szCs w:val="24"/>
        </w:rPr>
        <w:t>najmanj</w:t>
      </w:r>
      <w:r w:rsidRPr="006A5FEE">
        <w:rPr>
          <w:rFonts w:ascii="Cambria" w:hAnsi="Cambria"/>
          <w:sz w:val="24"/>
          <w:szCs w:val="24"/>
        </w:rPr>
        <w:t xml:space="preserve"> bel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A5FEE">
        <w:rPr>
          <w:rFonts w:ascii="Cambria" w:hAnsi="Cambria"/>
          <w:sz w:val="24"/>
          <w:szCs w:val="24"/>
        </w:rPr>
        <w:t xml:space="preserve">črn – </w:t>
      </w:r>
      <w:r w:rsidRPr="006A5FEE">
        <w:rPr>
          <w:rFonts w:ascii="Cambria" w:hAnsi="Cambria"/>
          <w:b/>
          <w:color w:val="FF0000"/>
          <w:sz w:val="24"/>
          <w:szCs w:val="24"/>
        </w:rPr>
        <w:t>bolj</w:t>
      </w:r>
      <w:r w:rsidRPr="006A5FEE">
        <w:rPr>
          <w:rFonts w:ascii="Cambria" w:hAnsi="Cambria"/>
          <w:sz w:val="24"/>
          <w:szCs w:val="24"/>
        </w:rPr>
        <w:t xml:space="preserve"> črn – </w:t>
      </w:r>
      <w:r w:rsidRPr="006A5FEE">
        <w:rPr>
          <w:rFonts w:ascii="Cambria" w:hAnsi="Cambria"/>
          <w:b/>
          <w:color w:val="FF0000"/>
          <w:sz w:val="24"/>
          <w:szCs w:val="24"/>
        </w:rPr>
        <w:t>najbolj</w:t>
      </w:r>
      <w:r w:rsidRPr="006A5FEE">
        <w:rPr>
          <w:rFonts w:ascii="Cambria" w:hAnsi="Cambria"/>
          <w:sz w:val="24"/>
          <w:szCs w:val="24"/>
        </w:rPr>
        <w:t xml:space="preserve"> črn</w:t>
      </w:r>
    </w:p>
    <w:p w:rsidR="006A5FEE" w:rsidRPr="006A5FEE" w:rsidRDefault="006A5FEE" w:rsidP="006A5FEE">
      <w:pPr>
        <w:spacing w:after="0" w:line="360" w:lineRule="auto"/>
        <w:jc w:val="both"/>
        <w:rPr>
          <w:rFonts w:ascii="Cambria" w:hAnsi="Cambria"/>
          <w:sz w:val="24"/>
          <w:szCs w:val="24"/>
        </w:rPr>
      </w:pPr>
      <w:r w:rsidRPr="006A5FEE">
        <w:rPr>
          <w:rFonts w:ascii="Cambria" w:hAnsi="Cambria"/>
          <w:sz w:val="24"/>
          <w:szCs w:val="24"/>
        </w:rPr>
        <w:t>Opisno stopnjujemo pridevnike za barve in obliko ter svojilne pridevnike.</w:t>
      </w:r>
    </w:p>
    <w:p w:rsidR="000F4C1D" w:rsidRDefault="000F4C1D" w:rsidP="000F4C1D">
      <w:pPr>
        <w:rPr>
          <w:b/>
          <w:sz w:val="24"/>
          <w:szCs w:val="24"/>
        </w:rPr>
      </w:pPr>
    </w:p>
    <w:p w:rsidR="00697D61" w:rsidRDefault="00697D61" w:rsidP="000F4C1D">
      <w:pPr>
        <w:rPr>
          <w:b/>
          <w:sz w:val="24"/>
          <w:szCs w:val="24"/>
        </w:rPr>
      </w:pPr>
    </w:p>
    <w:p w:rsidR="00697D61" w:rsidRDefault="00697D61" w:rsidP="000F4C1D">
      <w:pPr>
        <w:rPr>
          <w:b/>
          <w:sz w:val="24"/>
          <w:szCs w:val="24"/>
        </w:rPr>
      </w:pPr>
    </w:p>
    <w:p w:rsidR="00697D61" w:rsidRDefault="00697D61" w:rsidP="000F4C1D">
      <w:pPr>
        <w:rPr>
          <w:b/>
          <w:sz w:val="24"/>
          <w:szCs w:val="24"/>
        </w:rPr>
      </w:pPr>
    </w:p>
    <w:p w:rsidR="00697D61" w:rsidRDefault="00697D61" w:rsidP="000F4C1D">
      <w:pPr>
        <w:rPr>
          <w:b/>
          <w:sz w:val="24"/>
          <w:szCs w:val="24"/>
        </w:rPr>
      </w:pPr>
    </w:p>
    <w:p w:rsidR="00402A97" w:rsidRDefault="00402A97" w:rsidP="000F4C1D">
      <w:pPr>
        <w:rPr>
          <w:b/>
          <w:sz w:val="24"/>
          <w:szCs w:val="24"/>
        </w:rPr>
      </w:pPr>
    </w:p>
    <w:p w:rsidR="007241BE" w:rsidRDefault="005B18EB" w:rsidP="005B18EB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>Loti se reševanja nalog od 28. do 32., pri čemer zadnjo nalogo narediš v zvezek.</w:t>
      </w:r>
    </w:p>
    <w:p w:rsidR="00402A97" w:rsidRPr="00402A97" w:rsidRDefault="005B18EB" w:rsidP="00402A97">
      <w:pPr>
        <w:pStyle w:val="Odstavekseznama"/>
        <w:ind w:left="1068"/>
        <w:rPr>
          <w:b/>
        </w:rPr>
      </w:pPr>
      <w:r>
        <w:rPr>
          <w:b/>
        </w:rPr>
        <w:t xml:space="preserve">Za izziv se lahko lotite tudi naloge 33 na str. 44. </w:t>
      </w:r>
    </w:p>
    <w:p w:rsidR="00636DE6" w:rsidRPr="00636DE6" w:rsidRDefault="00F236C5" w:rsidP="00636DE6">
      <w:pPr>
        <w:pStyle w:val="Odstavekseznama"/>
        <w:numPr>
          <w:ilvl w:val="0"/>
          <w:numId w:val="7"/>
        </w:numPr>
        <w:rPr>
          <w:b/>
        </w:rPr>
      </w:pPr>
      <w:r>
        <w:rPr>
          <w:b/>
        </w:rPr>
        <w:t xml:space="preserve">Ob 34. nalogi povzemi vso naučeno snov. V snopiču z miselnimi vzorci dopolni podatke za pridevnik. Pomagaj si z zapiski v zvezku. </w:t>
      </w:r>
    </w:p>
    <w:p w:rsidR="005B18EB" w:rsidRPr="00525B95" w:rsidRDefault="005B18EB" w:rsidP="005B18EB">
      <w:pPr>
        <w:rPr>
          <w:b/>
          <w:color w:val="808080" w:themeColor="background1" w:themeShade="80"/>
          <w:sz w:val="28"/>
          <w:szCs w:val="28"/>
          <w:u w:val="single"/>
        </w:rPr>
      </w:pPr>
      <w:r w:rsidRPr="00525B95">
        <w:rPr>
          <w:b/>
          <w:color w:val="808080" w:themeColor="background1" w:themeShade="80"/>
          <w:sz w:val="28"/>
          <w:szCs w:val="28"/>
          <w:u w:val="single"/>
        </w:rPr>
        <w:t xml:space="preserve">*Prilagoditve za učence s posebnimi potrebami </w:t>
      </w:r>
    </w:p>
    <w:p w:rsidR="005B18EB" w:rsidRPr="00525B95" w:rsidRDefault="005B18EB" w:rsidP="005B18EB">
      <w:pPr>
        <w:rPr>
          <w:color w:val="808080" w:themeColor="background1" w:themeShade="80"/>
        </w:rPr>
      </w:pPr>
      <w:r w:rsidRPr="00525B95">
        <w:rPr>
          <w:b/>
          <w:color w:val="808080" w:themeColor="background1" w:themeShade="80"/>
        </w:rPr>
        <w:t xml:space="preserve">- str. 42, naloga 28: stopnjujte pridevnike: </w:t>
      </w:r>
      <w:r w:rsidRPr="00525B95">
        <w:rPr>
          <w:color w:val="808080" w:themeColor="background1" w:themeShade="80"/>
        </w:rPr>
        <w:t xml:space="preserve">majhen, dolg, drag, utrujen, rumen, nizek, mrzel, nežen, širok, šibkejši. Po zmožnostih lahko tudi ostale. </w:t>
      </w:r>
    </w:p>
    <w:p w:rsidR="00525B95" w:rsidRDefault="005B18EB" w:rsidP="005B18EB">
      <w:pPr>
        <w:rPr>
          <w:color w:val="808080" w:themeColor="background1" w:themeShade="80"/>
        </w:rPr>
      </w:pPr>
      <w:r w:rsidRPr="00525B95">
        <w:rPr>
          <w:b/>
          <w:color w:val="808080" w:themeColor="background1" w:themeShade="80"/>
        </w:rPr>
        <w:t>- str. 43</w:t>
      </w:r>
      <w:r w:rsidR="00525B95" w:rsidRPr="00525B95">
        <w:rPr>
          <w:b/>
          <w:color w:val="808080" w:themeColor="background1" w:themeShade="80"/>
        </w:rPr>
        <w:t>, naloge 29-31 rešite v celoti; pri nalogi 32</w:t>
      </w:r>
      <w:r w:rsidR="00525B95" w:rsidRPr="00525B95">
        <w:rPr>
          <w:color w:val="808080" w:themeColor="background1" w:themeShade="80"/>
        </w:rPr>
        <w:t xml:space="preserve"> pa v zvezek zapišite smiselne </w:t>
      </w:r>
      <w:r w:rsidR="00525B95" w:rsidRPr="00525B95">
        <w:rPr>
          <w:b/>
          <w:color w:val="808080" w:themeColor="background1" w:themeShade="80"/>
        </w:rPr>
        <w:t>povedi s štirimi</w:t>
      </w:r>
      <w:r w:rsidR="00525B95" w:rsidRPr="00525B95">
        <w:rPr>
          <w:color w:val="808080" w:themeColor="background1" w:themeShade="80"/>
        </w:rPr>
        <w:t xml:space="preserve"> naštetimi </w:t>
      </w:r>
      <w:r w:rsidR="00525B95" w:rsidRPr="00525B95">
        <w:rPr>
          <w:b/>
          <w:color w:val="808080" w:themeColor="background1" w:themeShade="80"/>
        </w:rPr>
        <w:t>pridevniki po izbiri</w:t>
      </w:r>
      <w:r w:rsidR="00525B95" w:rsidRPr="00525B95">
        <w:rPr>
          <w:color w:val="808080" w:themeColor="background1" w:themeShade="80"/>
        </w:rPr>
        <w:t xml:space="preserve">. </w:t>
      </w:r>
    </w:p>
    <w:p w:rsidR="00402A97" w:rsidRDefault="00F236C5" w:rsidP="00697D61">
      <w:pPr>
        <w:rPr>
          <w:color w:val="808080" w:themeColor="background1" w:themeShade="80"/>
        </w:rPr>
      </w:pPr>
      <w:r>
        <w:rPr>
          <w:color w:val="808080" w:themeColor="background1" w:themeShade="80"/>
        </w:rPr>
        <w:t xml:space="preserve">- </w:t>
      </w:r>
      <w:r w:rsidRPr="00F236C5">
        <w:rPr>
          <w:b/>
          <w:color w:val="808080" w:themeColor="background1" w:themeShade="80"/>
        </w:rPr>
        <w:t>str. 44, naloga 34:</w:t>
      </w:r>
      <w:r w:rsidRPr="00F236C5">
        <w:rPr>
          <w:color w:val="808080" w:themeColor="background1" w:themeShade="80"/>
        </w:rPr>
        <w:t xml:space="preserve"> </w:t>
      </w:r>
      <w:r>
        <w:rPr>
          <w:color w:val="808080" w:themeColor="background1" w:themeShade="80"/>
        </w:rPr>
        <w:t xml:space="preserve">v snopiču z miselnimi vzorci dopolni shemo o pridevniku in ponovi ter utrdi svoje znanje. </w:t>
      </w:r>
    </w:p>
    <w:p w:rsidR="00402A97" w:rsidRPr="00697D61" w:rsidRDefault="00402A97" w:rsidP="00697D61">
      <w:pPr>
        <w:rPr>
          <w:color w:val="808080" w:themeColor="background1" w:themeShade="80"/>
        </w:rPr>
      </w:pPr>
    </w:p>
    <w:p w:rsidR="007241BE" w:rsidRDefault="007241BE" w:rsidP="005B18EB">
      <w:pPr>
        <w:pStyle w:val="Odstavekseznama"/>
        <w:numPr>
          <w:ilvl w:val="0"/>
          <w:numId w:val="9"/>
        </w:numPr>
      </w:pPr>
      <w:r w:rsidRPr="005B18EB">
        <w:rPr>
          <w:b/>
        </w:rPr>
        <w:t>V zvezku poišči zapisane kriterije uspešnosti za poglavje o pridevniku</w:t>
      </w:r>
      <w:r>
        <w:t xml:space="preserve"> in ovrednoti svoje dosedanje znanje</w:t>
      </w:r>
      <w:r w:rsidR="00402A97">
        <w:t xml:space="preserve"> (h kriterijem pripišite simbol)</w:t>
      </w:r>
      <w:r>
        <w:t xml:space="preserve">.  </w:t>
      </w:r>
    </w:p>
    <w:p w:rsidR="007241BE" w:rsidRDefault="007241BE" w:rsidP="007241BE">
      <w:pPr>
        <w:pStyle w:val="Odstavekseznama"/>
      </w:pPr>
    </w:p>
    <w:tbl>
      <w:tblPr>
        <w:tblStyle w:val="Tabelamrea"/>
        <w:tblW w:w="10005" w:type="dxa"/>
        <w:tblInd w:w="-147" w:type="dxa"/>
        <w:tblLook w:val="04A0" w:firstRow="1" w:lastRow="0" w:firstColumn="1" w:lastColumn="0" w:noHBand="0" w:noVBand="1"/>
      </w:tblPr>
      <w:tblGrid>
        <w:gridCol w:w="5387"/>
        <w:gridCol w:w="4618"/>
      </w:tblGrid>
      <w:tr w:rsidR="007241BE" w:rsidTr="00697D61">
        <w:trPr>
          <w:trHeight w:val="480"/>
        </w:trPr>
        <w:tc>
          <w:tcPr>
            <w:tcW w:w="5387" w:type="dxa"/>
            <w:shd w:val="clear" w:color="auto" w:fill="FBE4D5" w:themeFill="accent2" w:themeFillTint="33"/>
          </w:tcPr>
          <w:p w:rsidR="007241BE" w:rsidRPr="007C640A" w:rsidRDefault="007241BE" w:rsidP="00C93759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>Kriterij uspešnosti</w:t>
            </w:r>
          </w:p>
        </w:tc>
        <w:tc>
          <w:tcPr>
            <w:tcW w:w="4618" w:type="dxa"/>
            <w:shd w:val="clear" w:color="auto" w:fill="FBE4D5" w:themeFill="accent2" w:themeFillTint="33"/>
          </w:tcPr>
          <w:p w:rsidR="007241BE" w:rsidRPr="007C640A" w:rsidRDefault="007241BE" w:rsidP="00C93759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>Vrednotim svoje znanje (pobarvaj trditev)</w:t>
            </w:r>
          </w:p>
        </w:tc>
      </w:tr>
      <w:tr w:rsidR="00697D61" w:rsidTr="00697D61">
        <w:trPr>
          <w:trHeight w:val="741"/>
        </w:trPr>
        <w:tc>
          <w:tcPr>
            <w:tcW w:w="5387" w:type="dxa"/>
          </w:tcPr>
          <w:p w:rsidR="007241BE" w:rsidRPr="007C640A" w:rsidRDefault="007241BE" w:rsidP="00C93759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 xml:space="preserve">Uspešen bom, ko bom vedel, kaj poimenujejo pridevniki. </w:t>
            </w:r>
          </w:p>
        </w:tc>
        <w:tc>
          <w:tcPr>
            <w:tcW w:w="4618" w:type="dxa"/>
          </w:tcPr>
          <w:p w:rsidR="007241BE" w:rsidRDefault="007241BE" w:rsidP="00C93759">
            <w:pPr>
              <w:pStyle w:val="Odstavekseznama"/>
              <w:ind w:left="0"/>
            </w:pPr>
            <w:r>
              <w:t>obvladam</w:t>
            </w:r>
            <w:r w:rsidR="00697D61">
              <w:t xml:space="preserve">         </w:t>
            </w:r>
            <w:r w:rsidR="00697D61">
              <w:sym w:font="Wingdings" w:char="F04A"/>
            </w:r>
            <w:r w:rsidR="00697D61">
              <w:t xml:space="preserve">                             </w:t>
            </w:r>
          </w:p>
          <w:p w:rsidR="007241BE" w:rsidRDefault="007241BE" w:rsidP="00C93759">
            <w:pPr>
              <w:pStyle w:val="Odstavekseznama"/>
              <w:ind w:left="0"/>
            </w:pPr>
            <w:r>
              <w:t>sem na dobri poti do uspeha</w:t>
            </w:r>
            <w:r w:rsidR="00697D61">
              <w:t xml:space="preserve"> :/ </w:t>
            </w:r>
          </w:p>
          <w:p w:rsidR="007241BE" w:rsidRDefault="007241BE" w:rsidP="00C93759">
            <w:pPr>
              <w:pStyle w:val="Odstavekseznama"/>
              <w:ind w:left="0"/>
            </w:pPr>
            <w:r>
              <w:t>moram se še učiti in vaditi</w:t>
            </w:r>
            <w:r w:rsidR="00697D61">
              <w:t xml:space="preserve">     </w:t>
            </w:r>
            <w:r w:rsidR="00697D61">
              <w:sym w:font="Wingdings" w:char="F04C"/>
            </w:r>
            <w:r w:rsidR="00697D61">
              <w:t xml:space="preserve"> </w:t>
            </w:r>
          </w:p>
        </w:tc>
      </w:tr>
      <w:tr w:rsidR="00697D61" w:rsidTr="00697D61">
        <w:trPr>
          <w:trHeight w:val="728"/>
        </w:trPr>
        <w:tc>
          <w:tcPr>
            <w:tcW w:w="5387" w:type="dxa"/>
          </w:tcPr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 xml:space="preserve">Uspešen bom, ko bom prepoznal vrsto pridevnika. </w:t>
            </w:r>
          </w:p>
        </w:tc>
        <w:tc>
          <w:tcPr>
            <w:tcW w:w="4618" w:type="dxa"/>
          </w:tcPr>
          <w:p w:rsidR="00697D61" w:rsidRDefault="00697D61" w:rsidP="00697D61">
            <w:pPr>
              <w:pStyle w:val="Odstavekseznama"/>
              <w:ind w:left="0"/>
            </w:pPr>
            <w:r>
              <w:t xml:space="preserve">obvladam         </w:t>
            </w:r>
            <w:r>
              <w:sym w:font="Wingdings" w:char="F04A"/>
            </w:r>
            <w:r>
              <w:t xml:space="preserve">                            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sem na dobri poti do uspeha :/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moram se še učiti in vaditi     </w:t>
            </w:r>
            <w:r>
              <w:sym w:font="Wingdings" w:char="F04C"/>
            </w:r>
            <w:r>
              <w:t xml:space="preserve"> </w:t>
            </w:r>
          </w:p>
        </w:tc>
      </w:tr>
      <w:tr w:rsidR="00697D61" w:rsidTr="00697D61">
        <w:trPr>
          <w:trHeight w:val="741"/>
        </w:trPr>
        <w:tc>
          <w:tcPr>
            <w:tcW w:w="5387" w:type="dxa"/>
          </w:tcPr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 xml:space="preserve">Uspešen bom, ko se bom z ustrezno vprašalnico vprašal po vrsti pridevnika glede na spol, npr. za m. sp. kakšen, ž. sp. kakšna, sr. sp. kakšno. </w:t>
            </w:r>
          </w:p>
        </w:tc>
        <w:tc>
          <w:tcPr>
            <w:tcW w:w="4618" w:type="dxa"/>
          </w:tcPr>
          <w:p w:rsidR="00697D61" w:rsidRDefault="00697D61" w:rsidP="00697D61">
            <w:pPr>
              <w:pStyle w:val="Odstavekseznama"/>
              <w:ind w:left="0"/>
            </w:pPr>
            <w:r>
              <w:t xml:space="preserve">obvladam         </w:t>
            </w:r>
            <w:r>
              <w:sym w:font="Wingdings" w:char="F04A"/>
            </w:r>
            <w:r>
              <w:t xml:space="preserve">                            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sem na dobri poti do uspeha :/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moram se še učiti in vaditi     </w:t>
            </w:r>
            <w:r>
              <w:sym w:font="Wingdings" w:char="F04C"/>
            </w:r>
            <w:r>
              <w:t xml:space="preserve"> </w:t>
            </w:r>
          </w:p>
        </w:tc>
      </w:tr>
      <w:tr w:rsidR="00697D61" w:rsidTr="00697D61">
        <w:trPr>
          <w:trHeight w:val="728"/>
        </w:trPr>
        <w:tc>
          <w:tcPr>
            <w:tcW w:w="5387" w:type="dxa"/>
          </w:tcPr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 xml:space="preserve">Uspešen bom, ko bom vedel sklanjati pridevnike. </w:t>
            </w:r>
          </w:p>
        </w:tc>
        <w:tc>
          <w:tcPr>
            <w:tcW w:w="4618" w:type="dxa"/>
          </w:tcPr>
          <w:p w:rsidR="00697D61" w:rsidRDefault="00697D61" w:rsidP="00697D61">
            <w:pPr>
              <w:pStyle w:val="Odstavekseznama"/>
              <w:ind w:left="0"/>
            </w:pPr>
            <w:r>
              <w:t xml:space="preserve">obvladam         </w:t>
            </w:r>
            <w:r>
              <w:sym w:font="Wingdings" w:char="F04A"/>
            </w:r>
            <w:r>
              <w:t xml:space="preserve">                            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sem na dobri poti do uspeha :/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moram se še učiti in vaditi     </w:t>
            </w:r>
            <w:r>
              <w:sym w:font="Wingdings" w:char="F04C"/>
            </w:r>
            <w:r>
              <w:t xml:space="preserve"> </w:t>
            </w:r>
          </w:p>
        </w:tc>
      </w:tr>
      <w:tr w:rsidR="00697D61" w:rsidTr="00697D61">
        <w:trPr>
          <w:trHeight w:val="728"/>
        </w:trPr>
        <w:tc>
          <w:tcPr>
            <w:tcW w:w="5387" w:type="dxa"/>
          </w:tcPr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 xml:space="preserve">Uspešen bom, ko bom vedel stopnjevati pridevnike. </w:t>
            </w:r>
          </w:p>
        </w:tc>
        <w:tc>
          <w:tcPr>
            <w:tcW w:w="4618" w:type="dxa"/>
          </w:tcPr>
          <w:p w:rsidR="00697D61" w:rsidRDefault="00697D61" w:rsidP="00697D61">
            <w:pPr>
              <w:pStyle w:val="Odstavekseznama"/>
              <w:ind w:left="0"/>
            </w:pPr>
            <w:r>
              <w:t xml:space="preserve">obvladam         </w:t>
            </w:r>
            <w:r>
              <w:sym w:font="Wingdings" w:char="F04A"/>
            </w:r>
            <w:r>
              <w:t xml:space="preserve">                            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sem na dobri poti do uspeha :/ </w:t>
            </w:r>
          </w:p>
          <w:p w:rsidR="00697D61" w:rsidRDefault="00697D61" w:rsidP="00697D61">
            <w:pPr>
              <w:pStyle w:val="Odstavekseznama"/>
              <w:ind w:left="0"/>
            </w:pPr>
            <w:r>
              <w:t xml:space="preserve">moram se še učiti in vaditi     </w:t>
            </w:r>
            <w:r>
              <w:sym w:font="Wingdings" w:char="F04C"/>
            </w:r>
            <w:r>
              <w:t xml:space="preserve"> </w:t>
            </w:r>
          </w:p>
        </w:tc>
      </w:tr>
      <w:tr w:rsidR="00697D61" w:rsidRPr="007C640A" w:rsidTr="00697D61">
        <w:trPr>
          <w:trHeight w:val="1240"/>
        </w:trPr>
        <w:tc>
          <w:tcPr>
            <w:tcW w:w="10005" w:type="dxa"/>
            <w:gridSpan w:val="2"/>
          </w:tcPr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  <w:r w:rsidRPr="007C640A">
              <w:rPr>
                <w:b/>
              </w:rPr>
              <w:t xml:space="preserve">Moji cilji za nadaljnje delo v sklopu obravnave Pridevnika: </w:t>
            </w:r>
          </w:p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</w:p>
          <w:p w:rsidR="00697D61" w:rsidRDefault="00697D61" w:rsidP="00697D61">
            <w:pPr>
              <w:pStyle w:val="Odstavekseznama"/>
              <w:ind w:left="0"/>
              <w:rPr>
                <w:b/>
              </w:rPr>
            </w:pPr>
          </w:p>
          <w:p w:rsidR="00697D61" w:rsidRPr="007C640A" w:rsidRDefault="00697D61" w:rsidP="00697D61">
            <w:pPr>
              <w:pStyle w:val="Odstavekseznama"/>
              <w:ind w:left="0"/>
              <w:rPr>
                <w:b/>
              </w:rPr>
            </w:pPr>
          </w:p>
        </w:tc>
      </w:tr>
    </w:tbl>
    <w:p w:rsidR="00697D61" w:rsidRDefault="00697D61" w:rsidP="00697D61">
      <w:pPr>
        <w:pStyle w:val="Odstavekseznama"/>
        <w:ind w:left="825"/>
      </w:pPr>
    </w:p>
    <w:p w:rsidR="00636DE6" w:rsidRDefault="00636DE6" w:rsidP="00636DE6">
      <w:pPr>
        <w:pStyle w:val="Odstavekseznama"/>
        <w:numPr>
          <w:ilvl w:val="0"/>
          <w:numId w:val="9"/>
        </w:numPr>
      </w:pPr>
      <w:r>
        <w:t>Preglej naloge v poglavju Pridevnik</w:t>
      </w:r>
      <w:r w:rsidRPr="00636DE6">
        <w:rPr>
          <w:b/>
        </w:rPr>
        <w:t>. Iz vsakega podpoglavja (vrste pridevnikov, sklanjanje pridevnikov, stopnjevanje pridevnikov) pripravi po eno nalogo (vsaj 4 primere) z rešitvami.</w:t>
      </w:r>
      <w:r>
        <w:t xml:space="preserve"> Pr</w:t>
      </w:r>
      <w:r w:rsidR="00402A97">
        <w:t>i oblikovanju nalog si pomagaj</w:t>
      </w:r>
      <w:r>
        <w:t xml:space="preserve"> z nalogami v DZ, z gradivom na spletu</w:t>
      </w:r>
      <w:r w:rsidR="0007584A">
        <w:t xml:space="preserve"> (interaktivne naloge na Rokusu)</w:t>
      </w:r>
      <w:r>
        <w:t xml:space="preserve">, </w:t>
      </w:r>
      <w:r w:rsidR="00697D61">
        <w:t>uresničite lastne ideje/zamisli</w:t>
      </w:r>
      <w:r w:rsidR="00402A97">
        <w:t xml:space="preserve"> o nalogah</w:t>
      </w:r>
      <w:r w:rsidR="00697D61">
        <w:t>.</w:t>
      </w:r>
      <w:r w:rsidR="00402A97">
        <w:t xml:space="preserve"> </w:t>
      </w:r>
      <w:r w:rsidR="00697D61">
        <w:t xml:space="preserve"> </w:t>
      </w:r>
      <w:r w:rsidR="00697D61">
        <w:sym w:font="Wingdings" w:char="F04A"/>
      </w:r>
      <w:r w:rsidR="00697D61">
        <w:t xml:space="preserve"> </w:t>
      </w:r>
    </w:p>
    <w:p w:rsidR="00F236C5" w:rsidRPr="00402A97" w:rsidRDefault="00636DE6" w:rsidP="00636DE6">
      <w:pPr>
        <w:pStyle w:val="Odstavekseznama"/>
        <w:ind w:left="825"/>
        <w:rPr>
          <w:b/>
          <w:u w:val="single"/>
        </w:rPr>
      </w:pPr>
      <w:r>
        <w:t xml:space="preserve">Svoje </w:t>
      </w:r>
      <w:r w:rsidRPr="00402A97">
        <w:rPr>
          <w:b/>
          <w:u w:val="single"/>
        </w:rPr>
        <w:t>naloge mi pošljite v Wordovem dokumentu na moj e-naslov do petka, 1</w:t>
      </w:r>
      <w:r w:rsidR="00697D61" w:rsidRPr="00402A97">
        <w:rPr>
          <w:b/>
          <w:u w:val="single"/>
        </w:rPr>
        <w:t xml:space="preserve">0. 4. 2020. </w:t>
      </w:r>
      <w:r w:rsidRPr="00402A97">
        <w:rPr>
          <w:b/>
          <w:u w:val="single"/>
        </w:rPr>
        <w:t xml:space="preserve"> </w:t>
      </w:r>
    </w:p>
    <w:p w:rsidR="00697D61" w:rsidRDefault="00402A97" w:rsidP="00081D80">
      <w:pPr>
        <w:rPr>
          <w:u w:val="single"/>
        </w:rPr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2CC5DD" wp14:editId="33AF8754">
                <wp:simplePos x="0" y="0"/>
                <wp:positionH relativeFrom="column">
                  <wp:posOffset>4305300</wp:posOffset>
                </wp:positionH>
                <wp:positionV relativeFrom="paragraph">
                  <wp:posOffset>234316</wp:posOffset>
                </wp:positionV>
                <wp:extent cx="2066925" cy="1276350"/>
                <wp:effectExtent l="0" t="0" r="9525" b="0"/>
                <wp:wrapNone/>
                <wp:docPr id="5" name="Polje z besedil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A97" w:rsidRDefault="00402A97">
                            <w:r>
                              <w:rPr>
                                <w:noProof/>
                                <w:lang w:eastAsia="sl-SI"/>
                              </w:rPr>
                              <w:drawing>
                                <wp:inline distT="0" distB="0" distL="0" distR="0" wp14:anchorId="7706E1FC" wp14:editId="5E187429">
                                  <wp:extent cx="1818640" cy="1190625"/>
                                  <wp:effectExtent l="19050" t="0" r="10160" b="390525"/>
                                  <wp:docPr id="6" name="Slika 6" descr="Veľkonočný pobyt 2020 na Štrbskom Plese, Hotel Toliar - Travelguide.s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Veľkonočný pobyt 2020 na Štrbskom Plese, Hotel Toliar - Travelguide.s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2756" cy="1252241"/>
                                          </a:xfrm>
                                          <a:prstGeom prst="roundRect">
                                            <a:avLst>
                                              <a:gd name="adj" fmla="val 8594"/>
                                            </a:avLst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>
                                            <a:noFill/>
                                          </a:ln>
                                          <a:effectLst>
                                            <a:reflection blurRad="12700" stA="38000" endPos="28000" dist="5000" dir="5400000" sy="-100000" algn="bl" rotWithShape="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CC5DD" id="Polje z besedilom 5" o:spid="_x0000_s1027" type="#_x0000_t202" style="position:absolute;margin-left:339pt;margin-top:18.45pt;width:162.75pt;height:10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" fillcolor="white [3201]" stroked="f" strokeweight=".5pt">
                <v:textbox>
                  <w:txbxContent>
                    <w:p w:rsidR="00402A97" w:rsidRDefault="00402A97">
                      <w:r>
                        <w:rPr>
                          <w:noProof/>
                          <w:lang w:eastAsia="sl-SI"/>
                        </w:rPr>
                        <w:drawing>
                          <wp:inline distT="0" distB="0" distL="0" distR="0" wp14:anchorId="7706E1FC" wp14:editId="5E187429">
                            <wp:extent cx="1818640" cy="1190625"/>
                            <wp:effectExtent l="19050" t="0" r="10160" b="390525"/>
                            <wp:docPr id="6" name="Slika 6" descr="Veľkonočný pobyt 2020 na Štrbskom Plese, Hotel Toliar - Travelguide.s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Veľkonočný pobyt 2020 na Štrbskom Plese, Hotel Toliar - Travelguide.s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2756" cy="1252241"/>
                                    </a:xfrm>
                                    <a:prstGeom prst="roundRect">
                                      <a:avLst>
                                        <a:gd name="adj" fmla="val 8594"/>
                                      </a:avLst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>
                                      <a:noFill/>
                                    </a:ln>
                                    <a:effectLst>
                                      <a:reflection blurRad="12700" stA="38000" endPos="28000" dist="5000" dir="5400000" sy="-100000" algn="bl" rotWithShape="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97D61">
        <w:t xml:space="preserve">Za nasvete in razlago sem vam na voljo v spletni učilnici ali na e-naslovu. </w:t>
      </w:r>
      <w:r w:rsidR="00697D61" w:rsidRPr="00402A97">
        <w:rPr>
          <w:u w:val="single"/>
        </w:rPr>
        <w:t xml:space="preserve">Tekom tedna se bomo zmenili tudi za video srečanje. </w:t>
      </w:r>
    </w:p>
    <w:p w:rsidR="00402A97" w:rsidRDefault="00402A97" w:rsidP="00081D80">
      <w:r>
        <w:t xml:space="preserve">Želim vam miren in uspešen delovni teden ter prijeten praznični vikend! </w:t>
      </w:r>
    </w:p>
    <w:p w:rsidR="00525B95" w:rsidRDefault="00402A97" w:rsidP="00081D80">
      <w:r>
        <w:t xml:space="preserve">učiteljica Martina </w:t>
      </w:r>
      <w:bookmarkStart w:id="0" w:name="_GoBack"/>
      <w:bookmarkEnd w:id="0"/>
    </w:p>
    <w:sectPr w:rsidR="00525B95" w:rsidSect="00697D61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817" w:rsidRDefault="00740817" w:rsidP="00B87707">
      <w:pPr>
        <w:spacing w:after="0" w:line="240" w:lineRule="auto"/>
      </w:pPr>
      <w:r>
        <w:separator/>
      </w:r>
    </w:p>
  </w:endnote>
  <w:endnote w:type="continuationSeparator" w:id="0">
    <w:p w:rsidR="00740817" w:rsidRDefault="00740817" w:rsidP="00B87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817" w:rsidRDefault="00740817" w:rsidP="00B87707">
      <w:pPr>
        <w:spacing w:after="0" w:line="240" w:lineRule="auto"/>
      </w:pPr>
      <w:r>
        <w:separator/>
      </w:r>
    </w:p>
  </w:footnote>
  <w:footnote w:type="continuationSeparator" w:id="0">
    <w:p w:rsidR="00740817" w:rsidRDefault="00740817" w:rsidP="00B87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7707" w:rsidRDefault="00B87707">
    <w:pPr>
      <w:pStyle w:val="Glava"/>
    </w:pPr>
    <w:r>
      <w:t xml:space="preserve">SLJ 6                                                       Delo na daljavo                                 4. teden, 6. 4.—10. 4. 2020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B63C78"/>
    <w:multiLevelType w:val="hybridMultilevel"/>
    <w:tmpl w:val="4426B3A4"/>
    <w:lvl w:ilvl="0" w:tplc="0424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30660371"/>
    <w:multiLevelType w:val="hybridMultilevel"/>
    <w:tmpl w:val="2AEC2796"/>
    <w:lvl w:ilvl="0" w:tplc="0424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91D0E"/>
    <w:multiLevelType w:val="hybridMultilevel"/>
    <w:tmpl w:val="9F6CA0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895C86"/>
    <w:multiLevelType w:val="hybridMultilevel"/>
    <w:tmpl w:val="A85090E0"/>
    <w:lvl w:ilvl="0" w:tplc="816A2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95B49"/>
    <w:multiLevelType w:val="hybridMultilevel"/>
    <w:tmpl w:val="AA7277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390BEC"/>
    <w:multiLevelType w:val="hybridMultilevel"/>
    <w:tmpl w:val="3AE01C72"/>
    <w:lvl w:ilvl="0" w:tplc="816A2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A0E6C"/>
    <w:multiLevelType w:val="hybridMultilevel"/>
    <w:tmpl w:val="E6AE32EA"/>
    <w:lvl w:ilvl="0" w:tplc="816A292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A1235F"/>
    <w:multiLevelType w:val="hybridMultilevel"/>
    <w:tmpl w:val="5E0E93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96513E"/>
    <w:multiLevelType w:val="hybridMultilevel"/>
    <w:tmpl w:val="DADCD132"/>
    <w:lvl w:ilvl="0" w:tplc="0424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8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707"/>
    <w:rsid w:val="0007584A"/>
    <w:rsid w:val="00081D80"/>
    <w:rsid w:val="000B024C"/>
    <w:rsid w:val="000C377F"/>
    <w:rsid w:val="000F4C1D"/>
    <w:rsid w:val="00392D19"/>
    <w:rsid w:val="00402A97"/>
    <w:rsid w:val="00525B95"/>
    <w:rsid w:val="005848DA"/>
    <w:rsid w:val="005B18EB"/>
    <w:rsid w:val="005C3C9A"/>
    <w:rsid w:val="00636DE6"/>
    <w:rsid w:val="00697D61"/>
    <w:rsid w:val="006A5FEE"/>
    <w:rsid w:val="007241BE"/>
    <w:rsid w:val="00740817"/>
    <w:rsid w:val="007C640A"/>
    <w:rsid w:val="0084058F"/>
    <w:rsid w:val="00B87707"/>
    <w:rsid w:val="00F23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0BE1CF-A62F-4B3D-B1DC-09A963329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8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87707"/>
  </w:style>
  <w:style w:type="paragraph" w:styleId="Noga">
    <w:name w:val="footer"/>
    <w:basedOn w:val="Navaden"/>
    <w:link w:val="NogaZnak"/>
    <w:uiPriority w:val="99"/>
    <w:unhideWhenUsed/>
    <w:rsid w:val="00B877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87707"/>
  </w:style>
  <w:style w:type="paragraph" w:styleId="Odstavekseznama">
    <w:name w:val="List Paragraph"/>
    <w:basedOn w:val="Navaden"/>
    <w:uiPriority w:val="34"/>
    <w:qFormat/>
    <w:rsid w:val="00B87707"/>
    <w:pPr>
      <w:ind w:left="720"/>
      <w:contextualSpacing/>
    </w:pPr>
  </w:style>
  <w:style w:type="table" w:styleId="Tabelamrea">
    <w:name w:val="Table Grid"/>
    <w:basedOn w:val="Navadnatabela"/>
    <w:uiPriority w:val="39"/>
    <w:rsid w:val="00B877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EA03DAD-AC91-497B-9982-13FD8BB4C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Martina</cp:lastModifiedBy>
  <cp:revision>2</cp:revision>
  <dcterms:created xsi:type="dcterms:W3CDTF">2020-04-04T11:16:00Z</dcterms:created>
  <dcterms:modified xsi:type="dcterms:W3CDTF">2020-04-04T15:35:00Z</dcterms:modified>
</cp:coreProperties>
</file>