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6D7A8"/>
  <w:body>
    <w:p w14:paraId="74E0204E" w14:textId="77777777" w:rsidR="009A218D" w:rsidRPr="00EC71CA" w:rsidRDefault="00EC71CA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EC71CA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4. RAZREDU (26. 5. 2020)</w:t>
      </w:r>
    </w:p>
    <w:p w14:paraId="554446F2" w14:textId="77777777" w:rsidR="009A218D" w:rsidRPr="00EC71CA" w:rsidRDefault="00EC71CA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EC71CA">
        <w:rPr>
          <w:rFonts w:asciiTheme="majorHAnsi" w:eastAsia="Nunito" w:hAnsiTheme="majorHAnsi" w:cstheme="majorHAnsi"/>
          <w:b/>
          <w:sz w:val="28"/>
          <w:szCs w:val="28"/>
        </w:rPr>
        <w:t>WHERE’S MY BOOK?</w:t>
      </w:r>
    </w:p>
    <w:p w14:paraId="3762A06F" w14:textId="77777777" w:rsidR="009A218D" w:rsidRPr="00EC71CA" w:rsidRDefault="00EC71CA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EC71CA">
        <w:rPr>
          <w:rFonts w:asciiTheme="majorHAnsi" w:eastAsia="Nunito" w:hAnsiTheme="majorHAnsi" w:cstheme="majorHAnsi"/>
          <w:b/>
          <w:sz w:val="28"/>
          <w:szCs w:val="28"/>
        </w:rPr>
        <w:t xml:space="preserve"> </w:t>
      </w:r>
    </w:p>
    <w:p w14:paraId="5DB19917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>Dragi četrtošolec,</w:t>
      </w:r>
    </w:p>
    <w:p w14:paraId="014AEE3C" w14:textId="77777777" w:rsidR="009A218D" w:rsidRPr="00EC71CA" w:rsidRDefault="009A218D">
      <w:pPr>
        <w:rPr>
          <w:rFonts w:asciiTheme="majorHAnsi" w:eastAsia="Nunito" w:hAnsiTheme="majorHAnsi" w:cstheme="majorHAnsi"/>
          <w:sz w:val="28"/>
          <w:szCs w:val="28"/>
        </w:rPr>
      </w:pPr>
    </w:p>
    <w:p w14:paraId="32A23656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Kahoot kviz je pokazal, da si kar velik poznavalec besedišča o hiši in prostorih in opremi. Meni se zdi to odlično in sem nate zelo ponosna! </w:t>
      </w:r>
      <w:r w:rsidRPr="00EC71CA">
        <w:rPr>
          <w:rFonts w:ascii="Segoe UI Emoji" w:eastAsia="Nunito" w:hAnsi="Segoe UI Emoji" w:cs="Segoe UI Emoji"/>
          <w:sz w:val="28"/>
          <w:szCs w:val="28"/>
        </w:rPr>
        <w:t>🤩</w:t>
      </w:r>
    </w:p>
    <w:p w14:paraId="140B401C" w14:textId="77777777" w:rsidR="009A218D" w:rsidRPr="00EC71CA" w:rsidRDefault="00EC71CA">
      <w:pPr>
        <w:rPr>
          <w:rFonts w:asciiTheme="majorHAnsi" w:eastAsia="Nunito" w:hAnsiTheme="majorHAnsi" w:cstheme="majorHAnsi"/>
          <w:i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Prejšnji teden si ponovil besedišče in se uril v tem, da si povedal, kaj vidiš. Npr. </w:t>
      </w:r>
      <w:r w:rsidRPr="00EC71CA">
        <w:rPr>
          <w:rFonts w:asciiTheme="majorHAnsi" w:eastAsia="Nunito" w:hAnsiTheme="majorHAnsi" w:cstheme="majorHAnsi"/>
          <w:i/>
          <w:sz w:val="28"/>
          <w:szCs w:val="28"/>
        </w:rPr>
        <w:t>There is a book. There is a lamp.</w:t>
      </w:r>
      <w:r w:rsidRPr="00EC71CA">
        <w:rPr>
          <w:rFonts w:asciiTheme="majorHAnsi" w:hAnsiTheme="majorHAnsi" w:cstheme="majorHAnsi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1D3EC274" wp14:editId="0BB6A1D4">
            <wp:simplePos x="0" y="0"/>
            <wp:positionH relativeFrom="column">
              <wp:posOffset>4557825</wp:posOffset>
            </wp:positionH>
            <wp:positionV relativeFrom="paragraph">
              <wp:posOffset>600075</wp:posOffset>
            </wp:positionV>
            <wp:extent cx="2102587" cy="210258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587" cy="2102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A7405D" w14:textId="77777777" w:rsidR="009A218D" w:rsidRPr="00EC71CA" w:rsidRDefault="009A218D">
      <w:pPr>
        <w:rPr>
          <w:rFonts w:asciiTheme="majorHAnsi" w:eastAsia="Nunito" w:hAnsiTheme="majorHAnsi" w:cstheme="majorHAnsi"/>
          <w:sz w:val="28"/>
          <w:szCs w:val="28"/>
        </w:rPr>
      </w:pPr>
    </w:p>
    <w:p w14:paraId="415CE4DF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>Kaj pa takrat, ko nekaj iščeš, ker ne veš, kje se nahaja? Ponavadi koga vprašaš, kajne? Seveda tudi v angleščini to storimo. Kako?</w:t>
      </w:r>
    </w:p>
    <w:p w14:paraId="23C5203C" w14:textId="77777777" w:rsidR="009A218D" w:rsidRPr="00EC71CA" w:rsidRDefault="009A218D">
      <w:pPr>
        <w:rPr>
          <w:rFonts w:asciiTheme="majorHAnsi" w:eastAsia="Nunito" w:hAnsiTheme="majorHAnsi" w:cstheme="majorHAnsi"/>
          <w:sz w:val="28"/>
          <w:szCs w:val="28"/>
        </w:rPr>
      </w:pPr>
    </w:p>
    <w:p w14:paraId="5C725817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b/>
          <w:sz w:val="28"/>
          <w:szCs w:val="28"/>
        </w:rPr>
        <w:t xml:space="preserve">U 45/1 </w:t>
      </w: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- odpri učbenik na strani 45 in si poglej nalogo 1. Poslušaj </w:t>
      </w:r>
      <w:hyperlink r:id="rId5">
        <w:r w:rsidRPr="00EC71CA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 xml:space="preserve">posnetek </w:t>
        </w:r>
      </w:hyperlink>
      <w:r w:rsidRPr="00EC71CA">
        <w:rPr>
          <w:rFonts w:asciiTheme="majorHAnsi" w:eastAsia="Nunito" w:hAnsiTheme="majorHAnsi" w:cstheme="majorHAnsi"/>
          <w:sz w:val="28"/>
          <w:szCs w:val="28"/>
        </w:rPr>
        <w:t>in preberi. Nato poslušaj znova in ponovi.</w:t>
      </w:r>
    </w:p>
    <w:p w14:paraId="29AA5056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Odpri zvezek in napiši naslov </w:t>
      </w:r>
      <w:r w:rsidRPr="00EC71CA">
        <w:rPr>
          <w:rFonts w:asciiTheme="majorHAnsi" w:eastAsia="Nunito" w:hAnsiTheme="majorHAnsi" w:cstheme="majorHAnsi"/>
          <w:b/>
          <w:sz w:val="28"/>
          <w:szCs w:val="28"/>
        </w:rPr>
        <w:t>WHERE’S MY BOOK?</w:t>
      </w: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 V zvezek prepiši pogovor med Carlo in Samom.</w:t>
      </w:r>
    </w:p>
    <w:p w14:paraId="05D8AEE4" w14:textId="77777777" w:rsidR="009A218D" w:rsidRPr="00EC71CA" w:rsidRDefault="009A218D">
      <w:pPr>
        <w:rPr>
          <w:rFonts w:asciiTheme="majorHAnsi" w:eastAsia="Nunito" w:hAnsiTheme="majorHAnsi" w:cstheme="majorHAnsi"/>
          <w:sz w:val="28"/>
          <w:szCs w:val="28"/>
        </w:rPr>
      </w:pPr>
    </w:p>
    <w:p w14:paraId="64BA046B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b/>
          <w:sz w:val="28"/>
          <w:szCs w:val="28"/>
        </w:rPr>
        <w:t xml:space="preserve">U 45/2 </w:t>
      </w: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- najprej poglej na levo od sličic. Kaj vidiš? Kje se žoga nahaja? Se spomniš, da smo to že delali v drugem razredu? Zagotovo se! </w:t>
      </w:r>
    </w:p>
    <w:p w14:paraId="4F48616D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>Sedaj preberi pogovor med dečkom in deklico. Če bi bil v šoli, bi tak pogovor opravil s svojim sosedom, ker pa nisi, boš obe vlogi zdaj prevzel sam. Najprej prepiši pogovor med dečkom in deklico. Nato pa oblikuj podoben pogovor, a z drugačnimi vprašanji in odgovori. Npr.</w:t>
      </w:r>
    </w:p>
    <w:p w14:paraId="26CE634C" w14:textId="77777777" w:rsidR="009A218D" w:rsidRPr="00EC71CA" w:rsidRDefault="009A218D">
      <w:pPr>
        <w:rPr>
          <w:rFonts w:asciiTheme="majorHAnsi" w:eastAsia="Nunito" w:hAnsiTheme="majorHAnsi" w:cstheme="majorHAnsi"/>
          <w:sz w:val="28"/>
          <w:szCs w:val="28"/>
        </w:rPr>
      </w:pPr>
    </w:p>
    <w:p w14:paraId="56C42623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>A: Where’s the plant?</w:t>
      </w:r>
    </w:p>
    <w:p w14:paraId="3DF7EA27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B: It’s </w:t>
      </w:r>
      <w:r w:rsidRPr="00EC71CA">
        <w:rPr>
          <w:rFonts w:asciiTheme="majorHAnsi" w:eastAsia="Nunito" w:hAnsiTheme="majorHAnsi" w:cstheme="majorHAnsi"/>
          <w:b/>
          <w:sz w:val="28"/>
          <w:szCs w:val="28"/>
        </w:rPr>
        <w:t>on</w:t>
      </w: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 the bookcase.</w:t>
      </w:r>
    </w:p>
    <w:p w14:paraId="6ADEA10C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>A: Where’s the radio?</w:t>
      </w:r>
    </w:p>
    <w:p w14:paraId="79D5431D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B: It’s </w:t>
      </w:r>
      <w:r w:rsidRPr="00EC71CA">
        <w:rPr>
          <w:rFonts w:asciiTheme="majorHAnsi" w:eastAsia="Nunito" w:hAnsiTheme="majorHAnsi" w:cstheme="majorHAnsi"/>
          <w:b/>
          <w:sz w:val="28"/>
          <w:szCs w:val="28"/>
        </w:rPr>
        <w:t>in</w:t>
      </w: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 the wardrobe.</w:t>
      </w:r>
    </w:p>
    <w:p w14:paraId="057CB62F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>A: It’s picture 2!</w:t>
      </w:r>
    </w:p>
    <w:p w14:paraId="1C65EC4A" w14:textId="77777777" w:rsidR="009A218D" w:rsidRPr="00EC71CA" w:rsidRDefault="009A218D">
      <w:pPr>
        <w:rPr>
          <w:rFonts w:asciiTheme="majorHAnsi" w:eastAsia="Nunito" w:hAnsiTheme="majorHAnsi" w:cstheme="majorHAnsi"/>
          <w:sz w:val="28"/>
          <w:szCs w:val="28"/>
        </w:rPr>
      </w:pPr>
    </w:p>
    <w:p w14:paraId="45C75D59" w14:textId="77777777" w:rsidR="00910820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 xml:space="preserve">Za osvežitev spomina pa še </w:t>
      </w:r>
      <w:hyperlink r:id="rId6">
        <w:r w:rsidRPr="00EC71CA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Kahoot kviz</w:t>
        </w:r>
      </w:hyperlink>
      <w:r w:rsidRPr="00EC71CA">
        <w:rPr>
          <w:rFonts w:asciiTheme="majorHAnsi" w:eastAsia="Nunito" w:hAnsiTheme="majorHAnsi" w:cstheme="majorHAnsi"/>
          <w:sz w:val="28"/>
          <w:szCs w:val="28"/>
        </w:rPr>
        <w:t>.</w:t>
      </w:r>
      <w:r w:rsidR="00910820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D2683BD" w14:textId="13EB5277" w:rsidR="009A218D" w:rsidRPr="00EC71CA" w:rsidRDefault="00910820">
      <w:pPr>
        <w:rPr>
          <w:rFonts w:asciiTheme="majorHAnsi" w:eastAsia="Nunito" w:hAnsiTheme="majorHAnsi" w:cstheme="majorHAnsi"/>
          <w:sz w:val="28"/>
          <w:szCs w:val="28"/>
        </w:rPr>
      </w:pPr>
      <w:r w:rsidRPr="00910820">
        <w:rPr>
          <w:rFonts w:asciiTheme="majorHAnsi" w:eastAsia="Nunito" w:hAnsiTheme="majorHAnsi" w:cstheme="majorHAnsi"/>
          <w:b/>
          <w:bCs/>
          <w:sz w:val="28"/>
          <w:szCs w:val="28"/>
        </w:rPr>
        <w:t>Explorer’s quest</w:t>
      </w:r>
      <w:r w:rsidRPr="00910820">
        <w:rPr>
          <w:rFonts w:asciiTheme="majorHAnsi" w:eastAsia="Nunito" w:hAnsiTheme="majorHAnsi" w:cstheme="majorHAnsi"/>
          <w:sz w:val="28"/>
          <w:szCs w:val="28"/>
        </w:rPr>
        <w:t xml:space="preserve"> - ne pozabi pokukati še v desni spodnji kot na strani 45. Saj veš, kaj sledi, kajne?</w:t>
      </w:r>
    </w:p>
    <w:p w14:paraId="1998AD9F" w14:textId="77777777" w:rsidR="009A218D" w:rsidRPr="00EC71CA" w:rsidRDefault="009A218D">
      <w:pPr>
        <w:rPr>
          <w:rFonts w:asciiTheme="majorHAnsi" w:eastAsia="Nunito" w:hAnsiTheme="majorHAnsi" w:cstheme="majorHAnsi"/>
          <w:sz w:val="28"/>
          <w:szCs w:val="28"/>
        </w:rPr>
      </w:pPr>
    </w:p>
    <w:p w14:paraId="11497CF0" w14:textId="77777777" w:rsidR="009A218D" w:rsidRPr="00EC71CA" w:rsidRDefault="00EC71CA">
      <w:pPr>
        <w:rPr>
          <w:rFonts w:asciiTheme="majorHAnsi" w:eastAsia="Nunito" w:hAnsiTheme="majorHAnsi" w:cstheme="majorHAnsi"/>
          <w:sz w:val="28"/>
          <w:szCs w:val="28"/>
        </w:rPr>
      </w:pPr>
      <w:r w:rsidRPr="00EC71CA">
        <w:rPr>
          <w:rFonts w:asciiTheme="majorHAnsi" w:eastAsia="Nunito" w:hAnsiTheme="majorHAnsi" w:cstheme="majorHAnsi"/>
          <w:sz w:val="28"/>
          <w:szCs w:val="28"/>
        </w:rPr>
        <w:t>Lep pozdrav!</w:t>
      </w:r>
      <w:r w:rsidRPr="00EC71CA">
        <w:rPr>
          <w:rFonts w:asciiTheme="majorHAnsi" w:eastAsia="Nunito" w:hAnsiTheme="majorHAnsi" w:cstheme="majorHAnsi"/>
          <w:sz w:val="28"/>
          <w:szCs w:val="28"/>
        </w:rPr>
        <w:br/>
        <w:t>učiteljica Vesna</w:t>
      </w:r>
    </w:p>
    <w:p w14:paraId="4B4AC44D" w14:textId="77777777" w:rsidR="009A218D" w:rsidRPr="00EC71CA" w:rsidRDefault="009A218D">
      <w:pPr>
        <w:jc w:val="right"/>
        <w:rPr>
          <w:rFonts w:asciiTheme="majorHAnsi" w:eastAsia="Nunito" w:hAnsiTheme="majorHAnsi" w:cstheme="majorHAnsi"/>
          <w:sz w:val="28"/>
          <w:szCs w:val="28"/>
        </w:rPr>
      </w:pPr>
    </w:p>
    <w:p w14:paraId="0E5991E5" w14:textId="77777777" w:rsidR="009A218D" w:rsidRPr="00EC71CA" w:rsidRDefault="009A218D">
      <w:pPr>
        <w:rPr>
          <w:rFonts w:asciiTheme="majorHAnsi" w:eastAsia="Nunito" w:hAnsiTheme="majorHAnsi" w:cstheme="majorHAnsi"/>
          <w:sz w:val="28"/>
          <w:szCs w:val="28"/>
        </w:rPr>
      </w:pPr>
    </w:p>
    <w:sectPr w:rsidR="009A218D" w:rsidRPr="00EC71CA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8D"/>
    <w:rsid w:val="00750746"/>
    <w:rsid w:val="00910820"/>
    <w:rsid w:val="009A218D"/>
    <w:rsid w:val="00E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B795C"/>
  <w15:docId w15:val="{F9418098-DF16-49C4-AE41-06F8D7E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923660?challenge-id=0d52afaa-abc6-48bf-b97e-0c577823bcba_1590438987200" TargetMode="External"/><Relationship Id="rId5" Type="http://schemas.openxmlformats.org/officeDocument/2006/relationships/hyperlink" Target="https://video.arnes.si/portal/asset.zul?id=T3mbNaFWLhJYTfPYgFyXkLR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4</cp:revision>
  <dcterms:created xsi:type="dcterms:W3CDTF">2020-05-25T20:39:00Z</dcterms:created>
  <dcterms:modified xsi:type="dcterms:W3CDTF">2020-05-25T20:43:00Z</dcterms:modified>
</cp:coreProperties>
</file>