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E0EFE" w14:textId="77777777"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color w:val="000000"/>
          <w:lang w:val="sl-SI" w:eastAsia="en-SI"/>
        </w:rPr>
        <w:t>Spoštovani starši,</w:t>
      </w:r>
    </w:p>
    <w:p w14:paraId="7211E0F1" w14:textId="77777777" w:rsidR="009C55A8" w:rsidRPr="003550EC" w:rsidRDefault="009C55A8" w:rsidP="006B3214">
      <w:pPr>
        <w:spacing w:line="276" w:lineRule="auto"/>
        <w:rPr>
          <w:rFonts w:asciiTheme="minorHAnsi" w:eastAsia="Times New Roman" w:hAnsiTheme="minorHAnsi" w:cstheme="minorHAnsi"/>
          <w:noProof/>
          <w:lang w:val="sl-SI" w:eastAsia="en-SI"/>
        </w:rPr>
      </w:pPr>
    </w:p>
    <w:p w14:paraId="2442FA48" w14:textId="48B93636"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color w:val="000000"/>
          <w:lang w:val="sl-SI" w:eastAsia="en-SI"/>
        </w:rPr>
        <w:t>v mesecu maju je predvideno ocenjevanje znanja pri angleščini</w:t>
      </w:r>
      <w:r w:rsidR="006B3214" w:rsidRPr="006B3214">
        <w:rPr>
          <w:rFonts w:asciiTheme="minorHAnsi" w:eastAsia="Times New Roman" w:hAnsiTheme="minorHAnsi" w:cstheme="minorHAnsi"/>
          <w:noProof/>
          <w:color w:val="000000"/>
          <w:lang w:val="sl-SI" w:eastAsia="en-SI"/>
        </w:rPr>
        <w:t xml:space="preserve"> v 4. razredu</w:t>
      </w:r>
      <w:r w:rsidRPr="003550EC">
        <w:rPr>
          <w:rFonts w:asciiTheme="minorHAnsi" w:eastAsia="Times New Roman" w:hAnsiTheme="minorHAnsi" w:cstheme="minorHAnsi"/>
          <w:noProof/>
          <w:color w:val="000000"/>
          <w:lang w:val="sl-SI" w:eastAsia="en-SI"/>
        </w:rPr>
        <w:t>. V aprilu sem izvedla preverjanje znanja s spletnim kvizom in z izkazanim znanjem sem lahko zelo zadovoljna, zato želim tudi ocenjevanje znanja izvesti na enak način. Tudi zato, da ne uvajam nekih novih oblik in načinov, na katere mogoče učenci in vi niste navajeni. Po dogovoru z razredničarko bi z ocenjevanje</w:t>
      </w:r>
      <w:r w:rsidRPr="006B3214">
        <w:rPr>
          <w:rFonts w:asciiTheme="minorHAnsi" w:eastAsia="Times New Roman" w:hAnsiTheme="minorHAnsi" w:cstheme="minorHAnsi"/>
          <w:noProof/>
          <w:color w:val="000000"/>
          <w:lang w:val="sl-SI" w:eastAsia="en-SI"/>
        </w:rPr>
        <w:t>m</w:t>
      </w:r>
      <w:r w:rsidRPr="003550EC">
        <w:rPr>
          <w:rFonts w:asciiTheme="minorHAnsi" w:eastAsia="Times New Roman" w:hAnsiTheme="minorHAnsi" w:cstheme="minorHAnsi"/>
          <w:noProof/>
          <w:color w:val="000000"/>
          <w:lang w:val="sl-SI" w:eastAsia="en-SI"/>
        </w:rPr>
        <w:t xml:space="preserve"> za</w:t>
      </w:r>
      <w:r w:rsidRPr="006B3214">
        <w:rPr>
          <w:rFonts w:asciiTheme="minorHAnsi" w:eastAsia="Times New Roman" w:hAnsiTheme="minorHAnsi" w:cstheme="minorHAnsi"/>
          <w:noProof/>
          <w:color w:val="000000"/>
          <w:lang w:val="sl-SI" w:eastAsia="en-SI"/>
        </w:rPr>
        <w:t>č</w:t>
      </w:r>
      <w:r w:rsidRPr="003550EC">
        <w:rPr>
          <w:rFonts w:asciiTheme="minorHAnsi" w:eastAsia="Times New Roman" w:hAnsiTheme="minorHAnsi" w:cstheme="minorHAnsi"/>
          <w:noProof/>
          <w:color w:val="000000"/>
          <w:lang w:val="sl-SI" w:eastAsia="en-SI"/>
        </w:rPr>
        <w:t xml:space="preserve">ela v </w:t>
      </w:r>
      <w:r w:rsidR="006B3214" w:rsidRPr="006B3214">
        <w:rPr>
          <w:rFonts w:asciiTheme="minorHAnsi" w:eastAsia="Times New Roman" w:hAnsiTheme="minorHAnsi" w:cstheme="minorHAnsi"/>
          <w:noProof/>
          <w:color w:val="000000"/>
          <w:lang w:val="sl-SI" w:eastAsia="en-SI"/>
        </w:rPr>
        <w:t>torek</w:t>
      </w:r>
      <w:r w:rsidRPr="003550EC">
        <w:rPr>
          <w:rFonts w:asciiTheme="minorHAnsi" w:eastAsia="Times New Roman" w:hAnsiTheme="minorHAnsi" w:cstheme="minorHAnsi"/>
          <w:noProof/>
          <w:color w:val="000000"/>
          <w:lang w:val="sl-SI" w:eastAsia="en-SI"/>
        </w:rPr>
        <w:t xml:space="preserve">, </w:t>
      </w:r>
      <w:r w:rsidRPr="003550EC">
        <w:rPr>
          <w:rFonts w:asciiTheme="minorHAnsi" w:eastAsia="Times New Roman" w:hAnsiTheme="minorHAnsi" w:cstheme="minorHAnsi"/>
          <w:b/>
          <w:bCs/>
          <w:noProof/>
          <w:color w:val="000000"/>
          <w:lang w:val="sl-SI" w:eastAsia="en-SI"/>
        </w:rPr>
        <w:t>1</w:t>
      </w:r>
      <w:r w:rsidR="006B3214" w:rsidRPr="006B3214">
        <w:rPr>
          <w:rFonts w:asciiTheme="minorHAnsi" w:eastAsia="Times New Roman" w:hAnsiTheme="minorHAnsi" w:cstheme="minorHAnsi"/>
          <w:b/>
          <w:bCs/>
          <w:noProof/>
          <w:color w:val="000000"/>
          <w:lang w:val="sl-SI" w:eastAsia="en-SI"/>
        </w:rPr>
        <w:t>2</w:t>
      </w:r>
      <w:r w:rsidRPr="003550EC">
        <w:rPr>
          <w:rFonts w:asciiTheme="minorHAnsi" w:eastAsia="Times New Roman" w:hAnsiTheme="minorHAnsi" w:cstheme="minorHAnsi"/>
          <w:b/>
          <w:bCs/>
          <w:noProof/>
          <w:color w:val="000000"/>
          <w:lang w:val="sl-SI" w:eastAsia="en-SI"/>
        </w:rPr>
        <w:t>. 5. 2020</w:t>
      </w:r>
      <w:r w:rsidRPr="003550EC">
        <w:rPr>
          <w:rFonts w:asciiTheme="minorHAnsi" w:eastAsia="Times New Roman" w:hAnsiTheme="minorHAnsi" w:cstheme="minorHAnsi"/>
          <w:noProof/>
          <w:color w:val="000000"/>
          <w:lang w:val="sl-SI" w:eastAsia="en-SI"/>
        </w:rPr>
        <w:t xml:space="preserve">. Ker ne vem natančno, kdaj ste na voljo, da otroku nudite tehnično pomoč pri reševanju, vas prosim, da mi sporočite, kateri od spodnjih terminov bi vam najbolj ustrezal za ocenjevanje. </w:t>
      </w:r>
      <w:r w:rsidR="006B3214" w:rsidRPr="006B3214">
        <w:rPr>
          <w:rFonts w:asciiTheme="minorHAnsi" w:eastAsia="Times New Roman" w:hAnsiTheme="minorHAnsi" w:cstheme="minorHAnsi"/>
          <w:noProof/>
          <w:color w:val="000000"/>
          <w:lang w:val="sl-SI" w:eastAsia="en-SI"/>
        </w:rPr>
        <w:t>Glede na izbrani termin bi vam omogočila reševanje kviza znotraj tega omejenega časa, niste pa vezani na točno določeno uro znotraj tega termina. Če vam noben ne ustreza, mi sporočite, kdaj bi lahko. Upam, da je vse razumljivo.</w:t>
      </w:r>
    </w:p>
    <w:p w14:paraId="71554055" w14:textId="77777777" w:rsidR="006B3214" w:rsidRPr="006B3214" w:rsidRDefault="006B3214" w:rsidP="006B3214">
      <w:pPr>
        <w:spacing w:line="276" w:lineRule="auto"/>
        <w:rPr>
          <w:rFonts w:asciiTheme="minorHAnsi" w:eastAsia="Times New Roman" w:hAnsiTheme="minorHAnsi" w:cstheme="minorHAnsi"/>
          <w:b/>
          <w:bCs/>
          <w:noProof/>
          <w:color w:val="000000"/>
          <w:lang w:val="sl-SI" w:eastAsia="en-SI"/>
        </w:rPr>
      </w:pPr>
    </w:p>
    <w:p w14:paraId="38884F8F" w14:textId="147F43B5"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Termini ocenjevanja:</w:t>
      </w:r>
    </w:p>
    <w:p w14:paraId="6060EBA7" w14:textId="30B82F05" w:rsidR="009C55A8" w:rsidRPr="003550EC" w:rsidRDefault="006B3214" w:rsidP="006B3214">
      <w:pPr>
        <w:spacing w:line="276" w:lineRule="auto"/>
        <w:rPr>
          <w:rFonts w:asciiTheme="minorHAnsi" w:eastAsia="Times New Roman" w:hAnsiTheme="minorHAnsi" w:cstheme="minorHAnsi"/>
          <w:noProof/>
          <w:lang w:val="sl-SI" w:eastAsia="en-SI"/>
        </w:rPr>
      </w:pPr>
      <w:r>
        <w:rPr>
          <w:rFonts w:asciiTheme="minorHAnsi" w:eastAsia="Times New Roman" w:hAnsiTheme="minorHAnsi" w:cstheme="minorHAnsi"/>
          <w:noProof/>
          <w:color w:val="000000"/>
          <w:lang w:val="sl-SI" w:eastAsia="en-SI"/>
        </w:rPr>
        <w:t>A</w:t>
      </w:r>
      <w:r w:rsidR="009C55A8" w:rsidRPr="003550EC">
        <w:rPr>
          <w:rFonts w:asciiTheme="minorHAnsi" w:eastAsia="Times New Roman" w:hAnsiTheme="minorHAnsi" w:cstheme="minorHAnsi"/>
          <w:noProof/>
          <w:color w:val="000000"/>
          <w:lang w:val="sl-SI" w:eastAsia="en-SI"/>
        </w:rPr>
        <w:t xml:space="preserve">. </w:t>
      </w:r>
      <w:r w:rsidRPr="006B3214">
        <w:rPr>
          <w:rFonts w:asciiTheme="minorHAnsi" w:eastAsia="Times New Roman" w:hAnsiTheme="minorHAnsi" w:cstheme="minorHAnsi"/>
          <w:noProof/>
          <w:color w:val="000000"/>
          <w:lang w:val="sl-SI" w:eastAsia="en-SI"/>
        </w:rPr>
        <w:t>torek</w:t>
      </w:r>
      <w:r w:rsidR="009C55A8" w:rsidRPr="003550EC">
        <w:rPr>
          <w:rFonts w:asciiTheme="minorHAnsi" w:eastAsia="Times New Roman" w:hAnsiTheme="minorHAnsi" w:cstheme="minorHAnsi"/>
          <w:noProof/>
          <w:color w:val="000000"/>
          <w:lang w:val="sl-SI" w:eastAsia="en-SI"/>
        </w:rPr>
        <w:t>, 1</w:t>
      </w:r>
      <w:r w:rsidRPr="006B3214">
        <w:rPr>
          <w:rFonts w:asciiTheme="minorHAnsi" w:eastAsia="Times New Roman" w:hAnsiTheme="minorHAnsi" w:cstheme="minorHAnsi"/>
          <w:noProof/>
          <w:color w:val="000000"/>
          <w:lang w:val="sl-SI" w:eastAsia="en-SI"/>
        </w:rPr>
        <w:t>2</w:t>
      </w:r>
      <w:r w:rsidR="009C55A8" w:rsidRPr="003550EC">
        <w:rPr>
          <w:rFonts w:asciiTheme="minorHAnsi" w:eastAsia="Times New Roman" w:hAnsiTheme="minorHAnsi" w:cstheme="minorHAnsi"/>
          <w:noProof/>
          <w:color w:val="000000"/>
          <w:lang w:val="sl-SI" w:eastAsia="en-SI"/>
        </w:rPr>
        <w:t>. 5. 2020</w:t>
      </w:r>
      <w:r w:rsidR="009C55A8" w:rsidRPr="003550EC">
        <w:rPr>
          <w:rFonts w:asciiTheme="minorHAnsi" w:eastAsia="Times New Roman" w:hAnsiTheme="minorHAnsi" w:cstheme="minorHAnsi"/>
          <w:noProof/>
          <w:lang w:val="sl-SI" w:eastAsia="en-SI"/>
        </w:rPr>
        <w:t>, med 9. in 13. uro </w:t>
      </w:r>
    </w:p>
    <w:p w14:paraId="013D432F" w14:textId="3DE07470" w:rsidR="009C55A8" w:rsidRPr="006B3214" w:rsidRDefault="006B3214" w:rsidP="006B3214">
      <w:pPr>
        <w:spacing w:line="276" w:lineRule="auto"/>
        <w:rPr>
          <w:rFonts w:asciiTheme="minorHAnsi" w:eastAsia="Times New Roman" w:hAnsiTheme="minorHAnsi" w:cstheme="minorHAnsi"/>
          <w:noProof/>
          <w:lang w:val="sl-SI" w:eastAsia="en-SI"/>
        </w:rPr>
      </w:pPr>
      <w:r>
        <w:rPr>
          <w:rFonts w:asciiTheme="minorHAnsi" w:eastAsia="Times New Roman" w:hAnsiTheme="minorHAnsi" w:cstheme="minorHAnsi"/>
          <w:noProof/>
          <w:color w:val="000000"/>
          <w:lang w:val="sl-SI" w:eastAsia="en-SI"/>
        </w:rPr>
        <w:t>B</w:t>
      </w:r>
      <w:r w:rsidR="009C55A8" w:rsidRPr="003550EC">
        <w:rPr>
          <w:rFonts w:asciiTheme="minorHAnsi" w:eastAsia="Times New Roman" w:hAnsiTheme="minorHAnsi" w:cstheme="minorHAnsi"/>
          <w:noProof/>
          <w:color w:val="000000"/>
          <w:lang w:val="sl-SI" w:eastAsia="en-SI"/>
        </w:rPr>
        <w:t xml:space="preserve">. </w:t>
      </w:r>
      <w:r w:rsidRPr="006B3214">
        <w:rPr>
          <w:rFonts w:asciiTheme="minorHAnsi" w:eastAsia="Times New Roman" w:hAnsiTheme="minorHAnsi" w:cstheme="minorHAnsi"/>
          <w:noProof/>
          <w:color w:val="000000"/>
          <w:lang w:val="sl-SI" w:eastAsia="en-SI"/>
        </w:rPr>
        <w:t>torek</w:t>
      </w:r>
      <w:r w:rsidRPr="003550EC">
        <w:rPr>
          <w:rFonts w:asciiTheme="minorHAnsi" w:eastAsia="Times New Roman" w:hAnsiTheme="minorHAnsi" w:cstheme="minorHAnsi"/>
          <w:noProof/>
          <w:color w:val="000000"/>
          <w:lang w:val="sl-SI" w:eastAsia="en-SI"/>
        </w:rPr>
        <w:t>, 1</w:t>
      </w:r>
      <w:r w:rsidRPr="006B3214">
        <w:rPr>
          <w:rFonts w:asciiTheme="minorHAnsi" w:eastAsia="Times New Roman" w:hAnsiTheme="minorHAnsi" w:cstheme="minorHAnsi"/>
          <w:noProof/>
          <w:color w:val="000000"/>
          <w:lang w:val="sl-SI" w:eastAsia="en-SI"/>
        </w:rPr>
        <w:t>2</w:t>
      </w:r>
      <w:r w:rsidRPr="003550EC">
        <w:rPr>
          <w:rFonts w:asciiTheme="minorHAnsi" w:eastAsia="Times New Roman" w:hAnsiTheme="minorHAnsi" w:cstheme="minorHAnsi"/>
          <w:noProof/>
          <w:color w:val="000000"/>
          <w:lang w:val="sl-SI" w:eastAsia="en-SI"/>
        </w:rPr>
        <w:t>. 5. 2020</w:t>
      </w:r>
      <w:r w:rsidRPr="003550EC">
        <w:rPr>
          <w:rFonts w:asciiTheme="minorHAnsi" w:eastAsia="Times New Roman" w:hAnsiTheme="minorHAnsi" w:cstheme="minorHAnsi"/>
          <w:noProof/>
          <w:lang w:val="sl-SI" w:eastAsia="en-SI"/>
        </w:rPr>
        <w:t xml:space="preserve">, </w:t>
      </w:r>
      <w:r w:rsidR="009C55A8" w:rsidRPr="003550EC">
        <w:rPr>
          <w:rFonts w:asciiTheme="minorHAnsi" w:eastAsia="Times New Roman" w:hAnsiTheme="minorHAnsi" w:cstheme="minorHAnsi"/>
          <w:noProof/>
          <w:lang w:val="sl-SI" w:eastAsia="en-SI"/>
        </w:rPr>
        <w:t>med 16. in 20. uro</w:t>
      </w:r>
    </w:p>
    <w:p w14:paraId="26470990" w14:textId="33E98288" w:rsidR="009C55A8" w:rsidRPr="006B3214" w:rsidRDefault="006B3214" w:rsidP="006B3214">
      <w:pPr>
        <w:spacing w:line="276" w:lineRule="auto"/>
        <w:rPr>
          <w:rFonts w:asciiTheme="minorHAnsi" w:eastAsia="Times New Roman" w:hAnsiTheme="minorHAnsi" w:cstheme="minorHAnsi"/>
          <w:noProof/>
          <w:lang w:val="sl-SI" w:eastAsia="en-SI"/>
        </w:rPr>
      </w:pPr>
      <w:r>
        <w:rPr>
          <w:rFonts w:asciiTheme="minorHAnsi" w:eastAsia="Times New Roman" w:hAnsiTheme="minorHAnsi" w:cstheme="minorHAnsi"/>
          <w:noProof/>
          <w:lang w:val="sl-SI" w:eastAsia="en-SI"/>
        </w:rPr>
        <w:t>C</w:t>
      </w:r>
      <w:r w:rsidR="009C55A8" w:rsidRPr="006B3214">
        <w:rPr>
          <w:rFonts w:asciiTheme="minorHAnsi" w:eastAsia="Times New Roman" w:hAnsiTheme="minorHAnsi" w:cstheme="minorHAnsi"/>
          <w:noProof/>
          <w:lang w:val="sl-SI" w:eastAsia="en-SI"/>
        </w:rPr>
        <w:t xml:space="preserve">. </w:t>
      </w:r>
      <w:r w:rsidRPr="006B3214">
        <w:rPr>
          <w:rFonts w:asciiTheme="minorHAnsi" w:eastAsia="Times New Roman" w:hAnsiTheme="minorHAnsi" w:cstheme="minorHAnsi"/>
          <w:noProof/>
          <w:lang w:val="sl-SI" w:eastAsia="en-SI"/>
        </w:rPr>
        <w:t>sreda</w:t>
      </w:r>
      <w:r w:rsidR="009C55A8" w:rsidRPr="006B3214">
        <w:rPr>
          <w:rFonts w:asciiTheme="minorHAnsi" w:eastAsia="Times New Roman" w:hAnsiTheme="minorHAnsi" w:cstheme="minorHAnsi"/>
          <w:noProof/>
          <w:lang w:val="sl-SI" w:eastAsia="en-SI"/>
        </w:rPr>
        <w:t>, 1</w:t>
      </w:r>
      <w:r w:rsidRPr="006B3214">
        <w:rPr>
          <w:rFonts w:asciiTheme="minorHAnsi" w:eastAsia="Times New Roman" w:hAnsiTheme="minorHAnsi" w:cstheme="minorHAnsi"/>
          <w:noProof/>
          <w:lang w:val="sl-SI" w:eastAsia="en-SI"/>
        </w:rPr>
        <w:t>3</w:t>
      </w:r>
      <w:r w:rsidR="009C55A8" w:rsidRPr="006B3214">
        <w:rPr>
          <w:rFonts w:asciiTheme="minorHAnsi" w:eastAsia="Times New Roman" w:hAnsiTheme="minorHAnsi" w:cstheme="minorHAnsi"/>
          <w:noProof/>
          <w:lang w:val="sl-SI" w:eastAsia="en-SI"/>
        </w:rPr>
        <w:t xml:space="preserve">. 5. 2020, </w:t>
      </w:r>
      <w:r w:rsidR="009C55A8" w:rsidRPr="003550EC">
        <w:rPr>
          <w:rFonts w:asciiTheme="minorHAnsi" w:eastAsia="Times New Roman" w:hAnsiTheme="minorHAnsi" w:cstheme="minorHAnsi"/>
          <w:noProof/>
          <w:lang w:val="sl-SI" w:eastAsia="en-SI"/>
        </w:rPr>
        <w:t>med 9. in 13. uro </w:t>
      </w:r>
    </w:p>
    <w:p w14:paraId="0E46A897" w14:textId="09A92A28" w:rsidR="009C55A8" w:rsidRPr="003550EC" w:rsidRDefault="006B3214" w:rsidP="006B3214">
      <w:pPr>
        <w:spacing w:line="276" w:lineRule="auto"/>
        <w:rPr>
          <w:rFonts w:asciiTheme="minorHAnsi" w:eastAsia="Times New Roman" w:hAnsiTheme="minorHAnsi" w:cstheme="minorHAnsi"/>
          <w:noProof/>
          <w:lang w:val="sl-SI" w:eastAsia="en-SI"/>
        </w:rPr>
      </w:pPr>
      <w:r>
        <w:rPr>
          <w:rFonts w:asciiTheme="minorHAnsi" w:eastAsia="Times New Roman" w:hAnsiTheme="minorHAnsi" w:cstheme="minorHAnsi"/>
          <w:noProof/>
          <w:lang w:val="sl-SI" w:eastAsia="en-SI"/>
        </w:rPr>
        <w:t>Č</w:t>
      </w:r>
      <w:r w:rsidR="009C55A8" w:rsidRPr="006B3214">
        <w:rPr>
          <w:rFonts w:asciiTheme="minorHAnsi" w:eastAsia="Times New Roman" w:hAnsiTheme="minorHAnsi" w:cstheme="minorHAnsi"/>
          <w:noProof/>
          <w:lang w:val="sl-SI" w:eastAsia="en-SI"/>
        </w:rPr>
        <w:t xml:space="preserve">. </w:t>
      </w:r>
      <w:r w:rsidRPr="006B3214">
        <w:rPr>
          <w:rFonts w:asciiTheme="minorHAnsi" w:eastAsia="Times New Roman" w:hAnsiTheme="minorHAnsi" w:cstheme="minorHAnsi"/>
          <w:noProof/>
          <w:lang w:val="sl-SI" w:eastAsia="en-SI"/>
        </w:rPr>
        <w:t xml:space="preserve">sreda, 13. 5. 2020, </w:t>
      </w:r>
      <w:r w:rsidR="009C55A8" w:rsidRPr="003550EC">
        <w:rPr>
          <w:rFonts w:asciiTheme="minorHAnsi" w:eastAsia="Times New Roman" w:hAnsiTheme="minorHAnsi" w:cstheme="minorHAnsi"/>
          <w:noProof/>
          <w:lang w:val="sl-SI" w:eastAsia="en-SI"/>
        </w:rPr>
        <w:t>med 16. in 20. uro</w:t>
      </w:r>
    </w:p>
    <w:p w14:paraId="47BE6E93" w14:textId="77777777" w:rsidR="009C55A8" w:rsidRPr="003550EC" w:rsidRDefault="009C55A8" w:rsidP="006B3214">
      <w:pPr>
        <w:spacing w:line="276" w:lineRule="auto"/>
        <w:rPr>
          <w:rFonts w:asciiTheme="minorHAnsi" w:eastAsia="Times New Roman" w:hAnsiTheme="minorHAnsi" w:cstheme="minorHAnsi"/>
          <w:noProof/>
          <w:lang w:val="sl-SI" w:eastAsia="en-SI"/>
        </w:rPr>
      </w:pPr>
    </w:p>
    <w:p w14:paraId="6FA4EB0F" w14:textId="77777777"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 xml:space="preserve">Vsebina ocenjevanja: </w:t>
      </w:r>
    </w:p>
    <w:p w14:paraId="44CD1B3A" w14:textId="2454E2D8" w:rsidR="006B3214" w:rsidRPr="006B3214"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6B3214">
        <w:rPr>
          <w:rFonts w:asciiTheme="minorHAnsi" w:hAnsiTheme="minorHAnsi" w:cstheme="minorHAnsi"/>
          <w:noProof/>
          <w:color w:val="000000"/>
          <w:lang w:val="sl-SI" w:eastAsia="en-SI"/>
        </w:rPr>
        <w:t>struktura can/can't, npr, I/he/she can/can't ...</w:t>
      </w:r>
    </w:p>
    <w:p w14:paraId="2AEBFA99" w14:textId="72DFC483" w:rsidR="006B3214" w:rsidRPr="006B3214"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6B3214">
        <w:rPr>
          <w:rFonts w:asciiTheme="minorHAnsi" w:hAnsiTheme="minorHAnsi" w:cstheme="minorHAnsi"/>
          <w:noProof/>
          <w:color w:val="000000"/>
          <w:lang w:val="sl-SI" w:eastAsia="en-SI"/>
        </w:rPr>
        <w:t>oblačila</w:t>
      </w:r>
      <w:r>
        <w:rPr>
          <w:rFonts w:asciiTheme="minorHAnsi" w:hAnsiTheme="minorHAnsi" w:cstheme="minorHAnsi"/>
          <w:noProof/>
          <w:color w:val="000000"/>
          <w:lang w:val="sl-SI" w:eastAsia="en-SI"/>
        </w:rPr>
        <w:t>, What's he/she wearing?</w:t>
      </w:r>
    </w:p>
    <w:p w14:paraId="6EB52FC0" w14:textId="16124C20" w:rsidR="006B3214" w:rsidRPr="006B3214"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6B3214">
        <w:rPr>
          <w:rFonts w:asciiTheme="minorHAnsi" w:hAnsiTheme="minorHAnsi" w:cstheme="minorHAnsi"/>
          <w:noProof/>
          <w:color w:val="000000"/>
          <w:lang w:val="sl-SI" w:eastAsia="en-SI"/>
        </w:rPr>
        <w:t>letni časi, meseci</w:t>
      </w:r>
    </w:p>
    <w:p w14:paraId="5951FE47" w14:textId="1BB0D009" w:rsidR="006B3214" w:rsidRPr="006B3214"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6B3214">
        <w:rPr>
          <w:rFonts w:asciiTheme="minorHAnsi" w:hAnsiTheme="minorHAnsi" w:cstheme="minorHAnsi"/>
          <w:noProof/>
          <w:color w:val="000000"/>
          <w:lang w:val="sl-SI" w:eastAsia="en-SI"/>
        </w:rPr>
        <w:t>prostočasne aktivnosti</w:t>
      </w:r>
      <w:r>
        <w:rPr>
          <w:rFonts w:asciiTheme="minorHAnsi" w:hAnsiTheme="minorHAnsi" w:cstheme="minorHAnsi"/>
          <w:noProof/>
          <w:color w:val="000000"/>
          <w:lang w:val="sl-SI" w:eastAsia="en-SI"/>
        </w:rPr>
        <w:t>, What's he/she doing?</w:t>
      </w:r>
    </w:p>
    <w:p w14:paraId="573046E1" w14:textId="72CF78B5" w:rsidR="006B3214" w:rsidRPr="006B3214"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6B3214">
        <w:rPr>
          <w:rFonts w:asciiTheme="minorHAnsi" w:hAnsiTheme="minorHAnsi" w:cstheme="minorHAnsi"/>
          <w:noProof/>
          <w:color w:val="000000"/>
          <w:lang w:val="sl-SI" w:eastAsia="en-SI"/>
        </w:rPr>
        <w:t>števila do 100</w:t>
      </w:r>
    </w:p>
    <w:p w14:paraId="29467850" w14:textId="77777777" w:rsidR="006B3214" w:rsidRPr="00183BF2"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pridevniki za opise (big, small, old, new, short, long, fast, slow)</w:t>
      </w:r>
    </w:p>
    <w:p w14:paraId="6F04A750" w14:textId="0EBFC2E7" w:rsidR="006B3214" w:rsidRPr="006B3214" w:rsidRDefault="006B3214" w:rsidP="006B3214">
      <w:pPr>
        <w:pStyle w:val="ListParagraph"/>
        <w:numPr>
          <w:ilvl w:val="0"/>
          <w:numId w:val="2"/>
        </w:numPr>
        <w:spacing w:line="276" w:lineRule="auto"/>
        <w:textAlignment w:val="baseline"/>
        <w:rPr>
          <w:rFonts w:asciiTheme="minorHAnsi" w:hAnsiTheme="minorHAnsi" w:cstheme="minorHAnsi"/>
          <w:noProof/>
          <w:color w:val="000000"/>
          <w:lang w:val="sl-SI" w:eastAsia="en-SI"/>
        </w:rPr>
      </w:pPr>
      <w:r w:rsidRPr="00183BF2">
        <w:rPr>
          <w:rFonts w:asciiTheme="minorHAnsi" w:hAnsiTheme="minorHAnsi" w:cstheme="minorHAnsi"/>
          <w:noProof/>
          <w:color w:val="000000"/>
          <w:lang w:val="sl-SI" w:eastAsia="en-SI"/>
        </w:rPr>
        <w:t>predlogi in smeri (in, on, under, behind, left, right, up, down)</w:t>
      </w:r>
    </w:p>
    <w:p w14:paraId="6495B837" w14:textId="77777777" w:rsidR="009C55A8" w:rsidRPr="003550EC" w:rsidRDefault="009C55A8" w:rsidP="006B3214">
      <w:pPr>
        <w:spacing w:line="276" w:lineRule="auto"/>
        <w:rPr>
          <w:rFonts w:asciiTheme="minorHAnsi" w:eastAsia="Times New Roman" w:hAnsiTheme="minorHAnsi" w:cstheme="minorHAnsi"/>
          <w:noProof/>
          <w:lang w:val="sl-SI" w:eastAsia="en-SI"/>
        </w:rPr>
      </w:pPr>
    </w:p>
    <w:p w14:paraId="5EC9149C" w14:textId="1D0EBD6A"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b/>
          <w:bCs/>
          <w:noProof/>
          <w:color w:val="000000"/>
          <w:lang w:val="sl-SI" w:eastAsia="en-SI"/>
        </w:rPr>
        <w:t>Standardi znanja</w:t>
      </w:r>
      <w:r w:rsidR="006B3214" w:rsidRPr="006B3214">
        <w:rPr>
          <w:rFonts w:asciiTheme="minorHAnsi" w:eastAsia="Times New Roman" w:hAnsiTheme="minorHAnsi" w:cstheme="minorHAnsi"/>
          <w:noProof/>
          <w:color w:val="000000"/>
          <w:lang w:val="sl-SI" w:eastAsia="en-SI"/>
        </w:rPr>
        <w:t>:</w:t>
      </w:r>
    </w:p>
    <w:tbl>
      <w:tblPr>
        <w:tblStyle w:val="MediumGrid3-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5"/>
        <w:gridCol w:w="5395"/>
      </w:tblGrid>
      <w:tr w:rsidR="006B3214" w:rsidRPr="006B3214" w14:paraId="5BBA19A1" w14:textId="77777777" w:rsidTr="008F3B14">
        <w:trPr>
          <w:cnfStyle w:val="100000000000" w:firstRow="1" w:lastRow="0" w:firstColumn="0" w:lastColumn="0" w:oddVBand="0" w:evenVBand="0" w:oddHBand="0" w:evenHBand="0" w:firstRowFirstColumn="0" w:firstRowLastColumn="0" w:lastRowFirstColumn="0" w:lastRowLastColumn="0"/>
        </w:trPr>
        <w:tc>
          <w:tcPr>
            <w:tcW w:w="2500" w:type="pct"/>
            <w:tcBorders>
              <w:top w:val="none" w:sz="0" w:space="0" w:color="auto"/>
              <w:left w:val="none" w:sz="0" w:space="0" w:color="auto"/>
              <w:bottom w:val="none" w:sz="0" w:space="0" w:color="auto"/>
              <w:right w:val="none" w:sz="0" w:space="0" w:color="auto"/>
            </w:tcBorders>
            <w:shd w:val="clear" w:color="auto" w:fill="auto"/>
          </w:tcPr>
          <w:p w14:paraId="5B76B8A8" w14:textId="77777777" w:rsidR="006B3214" w:rsidRPr="006B3214" w:rsidRDefault="006B3214" w:rsidP="006B3214">
            <w:pPr>
              <w:spacing w:line="276" w:lineRule="auto"/>
              <w:jc w:val="both"/>
              <w:rPr>
                <w:rFonts w:asciiTheme="minorHAnsi" w:hAnsiTheme="minorHAnsi" w:cstheme="minorHAnsi"/>
                <w:noProof/>
                <w:color w:val="auto"/>
              </w:rPr>
            </w:pPr>
            <w:bookmarkStart w:id="0" w:name="_Hlk26101045"/>
            <w:r w:rsidRPr="006B3214">
              <w:rPr>
                <w:rFonts w:asciiTheme="minorHAnsi" w:hAnsiTheme="minorHAnsi" w:cstheme="minorHAnsi"/>
                <w:noProof/>
                <w:color w:val="auto"/>
              </w:rPr>
              <w:t>Standardi</w:t>
            </w:r>
          </w:p>
        </w:tc>
        <w:tc>
          <w:tcPr>
            <w:tcW w:w="2500" w:type="pct"/>
            <w:tcBorders>
              <w:top w:val="none" w:sz="0" w:space="0" w:color="auto"/>
              <w:left w:val="none" w:sz="0" w:space="0" w:color="auto"/>
              <w:bottom w:val="none" w:sz="0" w:space="0" w:color="auto"/>
              <w:right w:val="none" w:sz="0" w:space="0" w:color="auto"/>
            </w:tcBorders>
            <w:shd w:val="clear" w:color="auto" w:fill="auto"/>
          </w:tcPr>
          <w:p w14:paraId="7496E41D" w14:textId="77777777" w:rsidR="006B3214" w:rsidRPr="006B3214" w:rsidRDefault="006B3214" w:rsidP="006B3214">
            <w:pPr>
              <w:spacing w:line="276" w:lineRule="auto"/>
              <w:jc w:val="both"/>
              <w:rPr>
                <w:rFonts w:asciiTheme="minorHAnsi" w:hAnsiTheme="minorHAnsi" w:cstheme="minorHAnsi"/>
                <w:noProof/>
                <w:color w:val="auto"/>
              </w:rPr>
            </w:pPr>
            <w:r w:rsidRPr="006B3214">
              <w:rPr>
                <w:rFonts w:asciiTheme="minorHAnsi" w:hAnsiTheme="minorHAnsi" w:cstheme="minorHAnsi"/>
                <w:noProof/>
                <w:color w:val="auto"/>
              </w:rPr>
              <w:t>Minimalni standardi</w:t>
            </w:r>
          </w:p>
        </w:tc>
      </w:tr>
      <w:tr w:rsidR="006B3214" w:rsidRPr="006B3214" w14:paraId="07E8BC27" w14:textId="77777777" w:rsidTr="008F3B14">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shd w:val="clear" w:color="auto" w:fill="auto"/>
          </w:tcPr>
          <w:p w14:paraId="0D762150" w14:textId="77777777" w:rsidR="006B3214" w:rsidRPr="006B3214" w:rsidRDefault="006B3214" w:rsidP="006B3214">
            <w:pPr>
              <w:spacing w:line="276" w:lineRule="auto"/>
              <w:jc w:val="both"/>
              <w:rPr>
                <w:rFonts w:asciiTheme="minorHAnsi" w:hAnsiTheme="minorHAnsi" w:cstheme="minorHAnsi"/>
                <w:noProof/>
              </w:rPr>
            </w:pPr>
            <w:r w:rsidRPr="006B3214">
              <w:rPr>
                <w:rFonts w:asciiTheme="minorHAnsi" w:hAnsiTheme="minorHAnsi" w:cstheme="minorHAnsi"/>
                <w:b/>
                <w:noProof/>
              </w:rPr>
              <w:t>POSLUŠANJE IN SLUŠNO RAZUMEVANJE</w:t>
            </w:r>
          </w:p>
        </w:tc>
      </w:tr>
      <w:tr w:rsidR="006B3214" w:rsidRPr="006B3214" w14:paraId="7EEE02C9" w14:textId="77777777" w:rsidTr="008F3B14">
        <w:tc>
          <w:tcPr>
            <w:tcW w:w="2500" w:type="pct"/>
            <w:tcBorders>
              <w:bottom w:val="single" w:sz="4" w:space="0" w:color="auto"/>
            </w:tcBorders>
            <w:shd w:val="clear" w:color="auto" w:fill="auto"/>
          </w:tcPr>
          <w:p w14:paraId="0686DF97" w14:textId="77777777" w:rsidR="006B3214" w:rsidRPr="006B3214" w:rsidRDefault="006B3214" w:rsidP="006B3214">
            <w:pPr>
              <w:pStyle w:val="TableParagraph"/>
              <w:spacing w:line="276" w:lineRule="auto"/>
              <w:ind w:right="98"/>
              <w:rPr>
                <w:rFonts w:cstheme="minorHAnsi"/>
                <w:noProof/>
                <w:sz w:val="24"/>
                <w:szCs w:val="24"/>
              </w:rPr>
            </w:pPr>
            <w:r w:rsidRPr="006B3214">
              <w:rPr>
                <w:rFonts w:cstheme="minorHAnsi"/>
                <w:noProof/>
                <w:sz w:val="24"/>
                <w:szCs w:val="24"/>
              </w:rPr>
              <w:t>Učenec ob poslušanju besedil in poslušanju z gledanjem pokaže naslednja znanja v opisanih okoliščinah:</w:t>
            </w:r>
          </w:p>
          <w:p w14:paraId="7F3C58E7" w14:textId="77777777" w:rsidR="006B3214" w:rsidRPr="006B3214" w:rsidRDefault="006B3214" w:rsidP="006B3214">
            <w:pPr>
              <w:pStyle w:val="TableParagraph"/>
              <w:numPr>
                <w:ilvl w:val="0"/>
                <w:numId w:val="3"/>
              </w:numPr>
              <w:spacing w:line="276" w:lineRule="auto"/>
              <w:ind w:right="98"/>
              <w:rPr>
                <w:rFonts w:cstheme="minorHAnsi"/>
                <w:noProof/>
                <w:sz w:val="24"/>
                <w:szCs w:val="24"/>
              </w:rPr>
            </w:pPr>
            <w:r w:rsidRPr="006B3214">
              <w:rPr>
                <w:rFonts w:cstheme="minorHAnsi"/>
                <w:noProof/>
                <w:sz w:val="24"/>
                <w:szCs w:val="24"/>
              </w:rPr>
              <w:t>izlušči glavno misel (temeljno sporočilo) besedila in glavne poudarke nezapletenega pogovora;</w:t>
            </w:r>
          </w:p>
          <w:p w14:paraId="492B86D6" w14:textId="77777777" w:rsidR="006B3214" w:rsidRPr="006B3214" w:rsidRDefault="006B3214" w:rsidP="006B3214">
            <w:pPr>
              <w:pStyle w:val="TableParagraph"/>
              <w:numPr>
                <w:ilvl w:val="0"/>
                <w:numId w:val="3"/>
              </w:numPr>
              <w:spacing w:line="276" w:lineRule="auto"/>
              <w:ind w:right="98"/>
              <w:rPr>
                <w:rFonts w:cstheme="minorHAnsi"/>
                <w:noProof/>
                <w:sz w:val="24"/>
                <w:szCs w:val="24"/>
              </w:rPr>
            </w:pPr>
            <w:r w:rsidRPr="006B3214">
              <w:rPr>
                <w:rFonts w:cstheme="minorHAnsi"/>
                <w:noProof/>
                <w:sz w:val="24"/>
                <w:szCs w:val="24"/>
              </w:rPr>
              <w:t>prepozna pomembna dejstva oz. podatke oz. v govorjenih informativnih besedilih z znano tematiko na podlagi opor;</w:t>
            </w:r>
          </w:p>
          <w:p w14:paraId="25E08F65" w14:textId="77777777" w:rsidR="006B3214" w:rsidRPr="006B3214" w:rsidRDefault="006B3214" w:rsidP="006B3214">
            <w:pPr>
              <w:pStyle w:val="TableParagraph"/>
              <w:numPr>
                <w:ilvl w:val="0"/>
                <w:numId w:val="3"/>
              </w:numPr>
              <w:spacing w:line="276" w:lineRule="auto"/>
              <w:ind w:right="98"/>
              <w:rPr>
                <w:rFonts w:cstheme="minorHAnsi"/>
                <w:noProof/>
                <w:sz w:val="24"/>
                <w:szCs w:val="24"/>
              </w:rPr>
            </w:pPr>
            <w:r w:rsidRPr="006B3214">
              <w:rPr>
                <w:rFonts w:cstheme="minorHAnsi"/>
                <w:noProof/>
                <w:sz w:val="24"/>
                <w:szCs w:val="24"/>
              </w:rPr>
              <w:t>prepozna časovno zaporedje dogodkov, ki je jasno in nedvoumno nakazano,</w:t>
            </w:r>
          </w:p>
          <w:p w14:paraId="32E9CC64" w14:textId="77777777" w:rsidR="006B3214" w:rsidRPr="006B3214" w:rsidRDefault="006B3214" w:rsidP="006B3214">
            <w:pPr>
              <w:pStyle w:val="TableParagraph"/>
              <w:numPr>
                <w:ilvl w:val="0"/>
                <w:numId w:val="3"/>
              </w:numPr>
              <w:spacing w:line="276" w:lineRule="auto"/>
              <w:ind w:right="98"/>
              <w:rPr>
                <w:rFonts w:cstheme="minorHAnsi"/>
                <w:noProof/>
                <w:sz w:val="24"/>
                <w:szCs w:val="24"/>
              </w:rPr>
            </w:pPr>
            <w:r w:rsidRPr="006B3214">
              <w:rPr>
                <w:rFonts w:cstheme="minorHAnsi"/>
                <w:noProof/>
                <w:sz w:val="24"/>
                <w:szCs w:val="24"/>
              </w:rPr>
              <w:t>ugotovi jasno izraženo razpoloženje govorcev (npr. veselje, (ne)zadovoljstvo).</w:t>
            </w:r>
          </w:p>
        </w:tc>
        <w:tc>
          <w:tcPr>
            <w:tcW w:w="2500" w:type="pct"/>
            <w:tcBorders>
              <w:bottom w:val="single" w:sz="4" w:space="0" w:color="auto"/>
            </w:tcBorders>
            <w:shd w:val="clear" w:color="auto" w:fill="auto"/>
          </w:tcPr>
          <w:p w14:paraId="4E52E2BB" w14:textId="77777777" w:rsidR="006B3214" w:rsidRPr="006B3214" w:rsidRDefault="006B3214" w:rsidP="006B3214">
            <w:pPr>
              <w:spacing w:line="276" w:lineRule="auto"/>
              <w:rPr>
                <w:rFonts w:asciiTheme="minorHAnsi" w:hAnsiTheme="minorHAnsi" w:cstheme="minorHAnsi"/>
                <w:noProof/>
              </w:rPr>
            </w:pPr>
            <w:r w:rsidRPr="006B3214">
              <w:rPr>
                <w:rFonts w:asciiTheme="minorHAnsi" w:hAnsiTheme="minorHAnsi" w:cstheme="minorHAnsi"/>
                <w:noProof/>
              </w:rPr>
              <w:t>Učenec ob poslušanju besedil in poslušanju z gledanjem pokaže naslednja minimalna znanja v opisanih okoliščinah:</w:t>
            </w:r>
          </w:p>
          <w:p w14:paraId="5CD107EF" w14:textId="77777777" w:rsidR="006B3214" w:rsidRPr="006B3214" w:rsidRDefault="006B3214" w:rsidP="006B3214">
            <w:pPr>
              <w:pStyle w:val="ListParagraph"/>
              <w:numPr>
                <w:ilvl w:val="0"/>
                <w:numId w:val="4"/>
              </w:numPr>
              <w:spacing w:line="276" w:lineRule="auto"/>
              <w:ind w:left="360"/>
              <w:rPr>
                <w:rFonts w:asciiTheme="minorHAnsi" w:hAnsiTheme="minorHAnsi" w:cstheme="minorHAnsi"/>
                <w:noProof/>
                <w:lang w:val="sl-SI"/>
              </w:rPr>
            </w:pPr>
            <w:r w:rsidRPr="006B3214">
              <w:rPr>
                <w:rFonts w:asciiTheme="minorHAnsi" w:hAnsiTheme="minorHAnsi" w:cstheme="minorHAnsi"/>
                <w:noProof/>
                <w:lang w:val="sl-SI"/>
              </w:rPr>
              <w:t>izlušči glavno misel (temo) besedila in/ali nekaj glavnih poudarkov preprostega pogovora;</w:t>
            </w:r>
          </w:p>
          <w:p w14:paraId="5A2A3A28" w14:textId="77777777" w:rsidR="006B3214" w:rsidRPr="006B3214" w:rsidRDefault="006B3214" w:rsidP="006B3214">
            <w:pPr>
              <w:pStyle w:val="ListParagraph"/>
              <w:numPr>
                <w:ilvl w:val="0"/>
                <w:numId w:val="4"/>
              </w:numPr>
              <w:spacing w:line="276" w:lineRule="auto"/>
              <w:ind w:left="360"/>
              <w:rPr>
                <w:rFonts w:asciiTheme="minorHAnsi" w:hAnsiTheme="minorHAnsi" w:cstheme="minorHAnsi"/>
                <w:noProof/>
                <w:lang w:val="sl-SI"/>
              </w:rPr>
            </w:pPr>
            <w:r w:rsidRPr="006B3214">
              <w:rPr>
                <w:rFonts w:asciiTheme="minorHAnsi" w:hAnsiTheme="minorHAnsi" w:cstheme="minorHAnsi"/>
                <w:noProof/>
                <w:lang w:val="sl-SI"/>
              </w:rPr>
              <w:t>prepozna nekaj pomembnih podatkov, podrobnosti v kratkih, govorjenih informativnih besedilih, ki so večkrat in jasno izražene;</w:t>
            </w:r>
          </w:p>
          <w:p w14:paraId="210604AC" w14:textId="77777777" w:rsidR="006B3214" w:rsidRPr="006B3214" w:rsidRDefault="006B3214" w:rsidP="006B3214">
            <w:pPr>
              <w:pStyle w:val="ListParagraph"/>
              <w:numPr>
                <w:ilvl w:val="0"/>
                <w:numId w:val="4"/>
              </w:numPr>
              <w:spacing w:line="276" w:lineRule="auto"/>
              <w:ind w:left="360"/>
              <w:rPr>
                <w:rFonts w:asciiTheme="minorHAnsi" w:hAnsiTheme="minorHAnsi" w:cstheme="minorHAnsi"/>
                <w:noProof/>
                <w:lang w:val="sl-SI"/>
              </w:rPr>
            </w:pPr>
            <w:r w:rsidRPr="006B3214">
              <w:rPr>
                <w:rFonts w:asciiTheme="minorHAnsi" w:hAnsiTheme="minorHAnsi" w:cstheme="minorHAnsi"/>
                <w:noProof/>
                <w:lang w:val="sl-SI"/>
              </w:rPr>
              <w:t>razume kratke, preproste napotke in to pokaže z upoštevanjem napotkov ali jih interpretira v slovenščini.</w:t>
            </w:r>
          </w:p>
        </w:tc>
      </w:tr>
      <w:bookmarkEnd w:id="0"/>
    </w:tbl>
    <w:p w14:paraId="0BEDE417" w14:textId="77777777" w:rsidR="006B3214" w:rsidRPr="006B3214" w:rsidRDefault="006B3214" w:rsidP="006B3214">
      <w:pPr>
        <w:spacing w:line="276" w:lineRule="auto"/>
        <w:rPr>
          <w:rFonts w:asciiTheme="minorHAnsi" w:hAnsiTheme="minorHAnsi" w:cstheme="minorHAnsi"/>
          <w:noProof/>
          <w:lang w:val="sl-SI"/>
        </w:rPr>
      </w:pPr>
    </w:p>
    <w:tbl>
      <w:tblPr>
        <w:tblStyle w:val="MediumGrid3-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395"/>
        <w:gridCol w:w="5395"/>
      </w:tblGrid>
      <w:tr w:rsidR="006B3214" w:rsidRPr="006B3214" w14:paraId="715C29C5" w14:textId="77777777" w:rsidTr="008F3B14">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053FEA0" w14:textId="77777777" w:rsidR="006B3214" w:rsidRPr="006B3214" w:rsidRDefault="006B3214" w:rsidP="006B3214">
            <w:pPr>
              <w:spacing w:line="276" w:lineRule="auto"/>
              <w:jc w:val="both"/>
              <w:rPr>
                <w:rFonts w:asciiTheme="minorHAnsi" w:hAnsiTheme="minorHAnsi" w:cstheme="minorHAnsi"/>
                <w:noProof/>
                <w:color w:val="auto"/>
              </w:rPr>
            </w:pPr>
            <w:r w:rsidRPr="006B3214">
              <w:rPr>
                <w:rFonts w:asciiTheme="minorHAnsi" w:hAnsiTheme="minorHAnsi" w:cstheme="minorHAnsi"/>
                <w:noProof/>
                <w:color w:val="auto"/>
              </w:rPr>
              <w:t>BRANJE IN BRALNO RAZUMEVANJE</w:t>
            </w:r>
          </w:p>
        </w:tc>
      </w:tr>
      <w:tr w:rsidR="006B3214" w:rsidRPr="006B3214" w14:paraId="7B0CC4C7" w14:textId="77777777" w:rsidTr="008F3B14">
        <w:trPr>
          <w:cnfStyle w:val="000000100000" w:firstRow="0" w:lastRow="0" w:firstColumn="0" w:lastColumn="0" w:oddVBand="0" w:evenVBand="0" w:oddHBand="1" w:evenHBand="0" w:firstRowFirstColumn="0" w:firstRowLastColumn="0" w:lastRowFirstColumn="0" w:lastRowLastColumn="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7BB6F1D" w14:textId="77777777" w:rsidR="006B3214" w:rsidRPr="006B3214" w:rsidRDefault="006B3214" w:rsidP="006B3214">
            <w:pPr>
              <w:spacing w:line="276" w:lineRule="auto"/>
              <w:rPr>
                <w:rFonts w:asciiTheme="minorHAnsi" w:hAnsiTheme="minorHAnsi" w:cstheme="minorHAnsi"/>
                <w:noProof/>
              </w:rPr>
            </w:pPr>
            <w:bookmarkStart w:id="1" w:name="_Hlk26101103"/>
            <w:r w:rsidRPr="006B3214">
              <w:rPr>
                <w:rFonts w:asciiTheme="minorHAnsi" w:hAnsiTheme="minorHAnsi" w:cstheme="minorHAnsi"/>
                <w:noProof/>
              </w:rPr>
              <w:t>Učenec ob tihem branju besedil pokaže naslednja znanja v opisanih okoliščinah:</w:t>
            </w:r>
          </w:p>
          <w:p w14:paraId="6CA291CF" w14:textId="77777777" w:rsidR="006B3214" w:rsidRPr="006B3214" w:rsidRDefault="006B3214" w:rsidP="006B3214">
            <w:pPr>
              <w:pStyle w:val="ListParagraph"/>
              <w:numPr>
                <w:ilvl w:val="0"/>
                <w:numId w:val="5"/>
              </w:numPr>
              <w:spacing w:line="276" w:lineRule="auto"/>
              <w:ind w:left="360"/>
              <w:rPr>
                <w:rFonts w:asciiTheme="minorHAnsi" w:hAnsiTheme="minorHAnsi" w:cstheme="minorHAnsi"/>
                <w:noProof/>
                <w:lang w:val="sl-SI"/>
              </w:rPr>
            </w:pPr>
            <w:r w:rsidRPr="006B3214">
              <w:rPr>
                <w:rFonts w:asciiTheme="minorHAnsi" w:hAnsiTheme="minorHAnsi" w:cstheme="minorHAnsi"/>
                <w:noProof/>
                <w:lang w:val="sl-SI"/>
              </w:rPr>
              <w:t>prepozna glavne misli (temo) besedil z znanega tematskega področja;</w:t>
            </w:r>
          </w:p>
          <w:p w14:paraId="33C0B028" w14:textId="77777777" w:rsidR="006B3214" w:rsidRPr="006B3214" w:rsidRDefault="006B3214" w:rsidP="006B3214">
            <w:pPr>
              <w:pStyle w:val="ListParagraph"/>
              <w:numPr>
                <w:ilvl w:val="0"/>
                <w:numId w:val="5"/>
              </w:numPr>
              <w:spacing w:line="276" w:lineRule="auto"/>
              <w:ind w:left="360"/>
              <w:rPr>
                <w:rFonts w:asciiTheme="minorHAnsi" w:hAnsiTheme="minorHAnsi" w:cstheme="minorHAnsi"/>
                <w:noProof/>
                <w:lang w:val="sl-SI"/>
              </w:rPr>
            </w:pPr>
            <w:r w:rsidRPr="006B3214">
              <w:rPr>
                <w:rFonts w:asciiTheme="minorHAnsi" w:hAnsiTheme="minorHAnsi" w:cstheme="minorHAnsi"/>
                <w:noProof/>
                <w:lang w:val="sl-SI"/>
              </w:rPr>
              <w:t>razume dobesedno/neposredno izražene ključne podrobnosti v kratkih preprostih besedilih;</w:t>
            </w:r>
          </w:p>
          <w:p w14:paraId="0232AF0C" w14:textId="77777777" w:rsidR="006B3214" w:rsidRPr="006B3214" w:rsidRDefault="006B3214" w:rsidP="006B3214">
            <w:pPr>
              <w:pStyle w:val="ListParagraph"/>
              <w:numPr>
                <w:ilvl w:val="0"/>
                <w:numId w:val="5"/>
              </w:numPr>
              <w:spacing w:line="276" w:lineRule="auto"/>
              <w:ind w:left="360"/>
              <w:rPr>
                <w:rFonts w:asciiTheme="minorHAnsi" w:hAnsiTheme="minorHAnsi" w:cstheme="minorHAnsi"/>
                <w:noProof/>
                <w:lang w:val="sl-SI"/>
              </w:rPr>
            </w:pPr>
            <w:r w:rsidRPr="006B3214">
              <w:rPr>
                <w:rFonts w:asciiTheme="minorHAnsi" w:hAnsiTheme="minorHAnsi" w:cstheme="minorHAnsi"/>
                <w:noProof/>
                <w:lang w:val="sl-SI"/>
              </w:rPr>
              <w:t>razume pripovedno besedilo, tudi obsežnejše, po potrebi primerno poenostavljeno, slikovno podprto besedilo (npr. jezikovno poenostavljena besedila v obliki knjižic), vendar morda ne vseh podrobnosti in notranjih razmerij med osebami, dogodki itn.;</w:t>
            </w:r>
          </w:p>
          <w:p w14:paraId="6D7221E5" w14:textId="77777777" w:rsidR="006B3214" w:rsidRPr="006B3214" w:rsidRDefault="006B3214" w:rsidP="006B3214">
            <w:pPr>
              <w:pStyle w:val="ListParagraph"/>
              <w:numPr>
                <w:ilvl w:val="0"/>
                <w:numId w:val="5"/>
              </w:numPr>
              <w:spacing w:line="276" w:lineRule="auto"/>
              <w:ind w:left="360"/>
              <w:rPr>
                <w:rFonts w:asciiTheme="minorHAnsi" w:hAnsiTheme="minorHAnsi" w:cstheme="minorHAnsi"/>
                <w:noProof/>
              </w:rPr>
            </w:pPr>
            <w:r w:rsidRPr="006B3214">
              <w:rPr>
                <w:rFonts w:asciiTheme="minorHAnsi" w:hAnsiTheme="minorHAnsi" w:cstheme="minorHAnsi"/>
                <w:noProof/>
                <w:lang w:val="sl-SI"/>
              </w:rPr>
              <w:t>razume najobičajnejše in preproste znake, simbole (piktograme) in napise v najbližjem okolju;</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E8B336C" w14:textId="77777777" w:rsidR="006B3214" w:rsidRPr="006B3214" w:rsidRDefault="006B3214" w:rsidP="006B3214">
            <w:pPr>
              <w:pStyle w:val="TableParagraph"/>
              <w:tabs>
                <w:tab w:val="left" w:pos="464"/>
              </w:tabs>
              <w:spacing w:before="2" w:line="276" w:lineRule="auto"/>
              <w:ind w:right="453"/>
              <w:rPr>
                <w:rFonts w:cstheme="minorHAnsi"/>
                <w:noProof/>
                <w:sz w:val="24"/>
                <w:szCs w:val="24"/>
              </w:rPr>
            </w:pPr>
            <w:r w:rsidRPr="006B3214">
              <w:rPr>
                <w:rFonts w:cstheme="minorHAnsi"/>
                <w:noProof/>
                <w:sz w:val="24"/>
                <w:szCs w:val="24"/>
              </w:rPr>
              <w:t>Učenec ob tihem branju besedil pokaže naslednja minimalna znanja v opisanih okoliščinah:</w:t>
            </w:r>
          </w:p>
          <w:p w14:paraId="4D408FEC" w14:textId="77777777" w:rsidR="006B3214" w:rsidRPr="006B3214" w:rsidRDefault="006B3214" w:rsidP="006B3214">
            <w:pPr>
              <w:pStyle w:val="TableParagraph"/>
              <w:numPr>
                <w:ilvl w:val="0"/>
                <w:numId w:val="6"/>
              </w:numPr>
              <w:tabs>
                <w:tab w:val="left" w:pos="464"/>
              </w:tabs>
              <w:spacing w:before="2" w:line="276" w:lineRule="auto"/>
              <w:ind w:right="453"/>
              <w:rPr>
                <w:rFonts w:cstheme="minorHAnsi"/>
                <w:noProof/>
                <w:sz w:val="24"/>
                <w:szCs w:val="24"/>
              </w:rPr>
            </w:pPr>
            <w:r w:rsidRPr="006B3214">
              <w:rPr>
                <w:rFonts w:cstheme="minorHAnsi"/>
                <w:noProof/>
                <w:sz w:val="24"/>
                <w:szCs w:val="24"/>
              </w:rPr>
              <w:t>prepozna glavne misli (temo) besedil z njemu znanega, zanj relevantnega tematskega področja;</w:t>
            </w:r>
          </w:p>
          <w:p w14:paraId="40DE3AD5" w14:textId="77777777" w:rsidR="006B3214" w:rsidRPr="006B3214" w:rsidRDefault="006B3214" w:rsidP="006B3214">
            <w:pPr>
              <w:pStyle w:val="TableParagraph"/>
              <w:numPr>
                <w:ilvl w:val="0"/>
                <w:numId w:val="6"/>
              </w:numPr>
              <w:tabs>
                <w:tab w:val="left" w:pos="464"/>
              </w:tabs>
              <w:spacing w:before="2" w:line="276" w:lineRule="auto"/>
              <w:ind w:right="453"/>
              <w:rPr>
                <w:rFonts w:cstheme="minorHAnsi"/>
                <w:noProof/>
                <w:sz w:val="24"/>
                <w:szCs w:val="24"/>
              </w:rPr>
            </w:pPr>
            <w:r w:rsidRPr="006B3214">
              <w:rPr>
                <w:rFonts w:cstheme="minorHAnsi"/>
                <w:noProof/>
                <w:sz w:val="24"/>
                <w:szCs w:val="24"/>
              </w:rPr>
              <w:t>razume nekaj neposredno izraženih poglavitnih podrobnosti v kratkih, preprostih besedilih;</w:t>
            </w:r>
          </w:p>
          <w:p w14:paraId="2883DF03" w14:textId="77777777" w:rsidR="006B3214" w:rsidRPr="006B3214" w:rsidRDefault="006B3214" w:rsidP="006B3214">
            <w:pPr>
              <w:pStyle w:val="TableParagraph"/>
              <w:numPr>
                <w:ilvl w:val="0"/>
                <w:numId w:val="6"/>
              </w:numPr>
              <w:tabs>
                <w:tab w:val="left" w:pos="464"/>
              </w:tabs>
              <w:spacing w:before="2" w:line="276" w:lineRule="auto"/>
              <w:ind w:right="453"/>
              <w:rPr>
                <w:rFonts w:cstheme="minorHAnsi"/>
                <w:noProof/>
                <w:sz w:val="24"/>
                <w:szCs w:val="24"/>
              </w:rPr>
            </w:pPr>
            <w:r w:rsidRPr="006B3214">
              <w:rPr>
                <w:rFonts w:cstheme="minorHAnsi"/>
                <w:noProof/>
                <w:sz w:val="24"/>
                <w:szCs w:val="24"/>
              </w:rPr>
              <w:t xml:space="preserve">razume najobičajnejše in preproste znake, simbole (piktograme) in napise v njemu najbližjih okoliščinah; </w:t>
            </w:r>
          </w:p>
          <w:p w14:paraId="729FE478" w14:textId="414886AA" w:rsidR="006B3214" w:rsidRPr="006B3214" w:rsidRDefault="006B3214" w:rsidP="006B3214">
            <w:pPr>
              <w:pStyle w:val="TableParagraph"/>
              <w:numPr>
                <w:ilvl w:val="0"/>
                <w:numId w:val="6"/>
              </w:numPr>
              <w:tabs>
                <w:tab w:val="left" w:pos="464"/>
              </w:tabs>
              <w:spacing w:before="2" w:line="276" w:lineRule="auto"/>
              <w:ind w:right="453"/>
              <w:rPr>
                <w:rFonts w:cstheme="minorHAnsi"/>
                <w:noProof/>
                <w:sz w:val="24"/>
                <w:szCs w:val="24"/>
              </w:rPr>
            </w:pPr>
            <w:r w:rsidRPr="006B3214">
              <w:rPr>
                <w:rFonts w:cstheme="minorHAnsi"/>
                <w:noProof/>
                <w:sz w:val="24"/>
                <w:szCs w:val="24"/>
              </w:rPr>
              <w:t xml:space="preserve">razume pomen posameznih njemu neznanih besed oz. besednih zvez iz sobesedila v predvidljivih kratkih in preprostih besedilih; </w:t>
            </w:r>
          </w:p>
        </w:tc>
      </w:tr>
      <w:bookmarkEnd w:id="1"/>
    </w:tbl>
    <w:p w14:paraId="3133AB18" w14:textId="77777777" w:rsidR="009C55A8" w:rsidRPr="003550EC" w:rsidRDefault="009C55A8" w:rsidP="006B3214">
      <w:pPr>
        <w:spacing w:line="276" w:lineRule="auto"/>
        <w:rPr>
          <w:rFonts w:asciiTheme="minorHAnsi" w:eastAsia="Times New Roman" w:hAnsiTheme="minorHAnsi" w:cstheme="minorHAnsi"/>
          <w:noProof/>
          <w:lang w:val="sl-SI" w:eastAsia="en-SI"/>
        </w:rPr>
      </w:pPr>
    </w:p>
    <w:p w14:paraId="26378CFD" w14:textId="77777777"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Če imate kakršnokoli vprašanje ali predlog za drugačen termin ocenjevanja, mi pišite.</w:t>
      </w:r>
    </w:p>
    <w:p w14:paraId="3C289483" w14:textId="77777777" w:rsidR="009C55A8" w:rsidRPr="003550EC" w:rsidRDefault="009C55A8" w:rsidP="006B3214">
      <w:pPr>
        <w:spacing w:line="276" w:lineRule="auto"/>
        <w:rPr>
          <w:rFonts w:asciiTheme="minorHAnsi" w:eastAsia="Times New Roman" w:hAnsiTheme="minorHAnsi" w:cstheme="minorHAnsi"/>
          <w:noProof/>
          <w:lang w:val="sl-SI" w:eastAsia="en-SI"/>
        </w:rPr>
      </w:pPr>
    </w:p>
    <w:p w14:paraId="7BD62DD1" w14:textId="77777777" w:rsidR="009C55A8" w:rsidRPr="003550EC" w:rsidRDefault="009C55A8" w:rsidP="006B3214">
      <w:pPr>
        <w:spacing w:line="276" w:lineRule="auto"/>
        <w:rPr>
          <w:rFonts w:asciiTheme="minorHAnsi" w:eastAsia="Times New Roman" w:hAnsiTheme="minorHAnsi" w:cstheme="minorHAnsi"/>
          <w:noProof/>
          <w:lang w:val="sl-SI" w:eastAsia="en-SI"/>
        </w:rPr>
      </w:pPr>
      <w:r w:rsidRPr="003550EC">
        <w:rPr>
          <w:rFonts w:asciiTheme="minorHAnsi" w:eastAsia="Times New Roman" w:hAnsiTheme="minorHAnsi" w:cstheme="minorHAnsi"/>
          <w:noProof/>
          <w:lang w:val="sl-SI" w:eastAsia="en-SI"/>
        </w:rPr>
        <w:t>Lep pozdrav</w:t>
      </w:r>
    </w:p>
    <w:p w14:paraId="62A8AF06" w14:textId="77777777" w:rsidR="009C55A8" w:rsidRPr="006B3214" w:rsidRDefault="009C55A8" w:rsidP="006B3214">
      <w:pPr>
        <w:spacing w:line="276" w:lineRule="auto"/>
        <w:rPr>
          <w:rFonts w:asciiTheme="minorHAnsi" w:eastAsia="Times New Roman" w:hAnsiTheme="minorHAnsi" w:cstheme="minorHAnsi"/>
          <w:noProof/>
          <w:color w:val="888888"/>
          <w:lang w:val="sl-SI" w:eastAsia="en-SI"/>
        </w:rPr>
      </w:pPr>
      <w:r w:rsidRPr="003550EC">
        <w:rPr>
          <w:rFonts w:asciiTheme="minorHAnsi" w:eastAsia="Times New Roman" w:hAnsiTheme="minorHAnsi" w:cstheme="minorHAnsi"/>
          <w:noProof/>
          <w:color w:val="888888"/>
          <w:lang w:val="sl-SI" w:eastAsia="en-SI"/>
        </w:rPr>
        <w:t>Vesna Njenjić</w:t>
      </w:r>
    </w:p>
    <w:p w14:paraId="5A41936C" w14:textId="77777777" w:rsidR="00051576" w:rsidRPr="006B3214" w:rsidRDefault="00051576" w:rsidP="006B3214">
      <w:pPr>
        <w:spacing w:line="276" w:lineRule="auto"/>
        <w:rPr>
          <w:rFonts w:asciiTheme="minorHAnsi" w:hAnsiTheme="minorHAnsi" w:cstheme="minorHAnsi"/>
        </w:rPr>
      </w:pPr>
    </w:p>
    <w:sectPr w:rsidR="00051576" w:rsidRPr="006B3214" w:rsidSect="00806A4C">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266EB"/>
    <w:multiLevelType w:val="hybridMultilevel"/>
    <w:tmpl w:val="BBBE14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AD6293"/>
    <w:multiLevelType w:val="hybridMultilevel"/>
    <w:tmpl w:val="30F827A4"/>
    <w:lvl w:ilvl="0" w:tplc="04240001">
      <w:start w:val="1"/>
      <w:numFmt w:val="bullet"/>
      <w:lvlText w:val=""/>
      <w:lvlJc w:val="left"/>
      <w:pPr>
        <w:ind w:left="360" w:hanging="360"/>
      </w:pPr>
      <w:rPr>
        <w:rFonts w:ascii="Symbol" w:hAnsi="Symbol" w:hint="default"/>
      </w:rPr>
    </w:lvl>
    <w:lvl w:ilvl="1" w:tplc="21A88936">
      <w:numFmt w:val="bullet"/>
      <w:lvlText w:val="·"/>
      <w:lvlJc w:val="left"/>
      <w:pPr>
        <w:ind w:left="1080" w:hanging="360"/>
      </w:pPr>
      <w:rPr>
        <w:rFonts w:ascii="Calibri" w:eastAsiaTheme="minorHAnsi" w:hAnsi="Calibri" w:cs="Calibr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A6D349F"/>
    <w:multiLevelType w:val="hybridMultilevel"/>
    <w:tmpl w:val="CEB6BF1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3B6D0575"/>
    <w:multiLevelType w:val="hybridMultilevel"/>
    <w:tmpl w:val="32007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4F06216"/>
    <w:multiLevelType w:val="hybridMultilevel"/>
    <w:tmpl w:val="4CB8C01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77F00DDF"/>
    <w:multiLevelType w:val="hybridMultilevel"/>
    <w:tmpl w:val="948EB7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5A8"/>
    <w:rsid w:val="00051576"/>
    <w:rsid w:val="000844F2"/>
    <w:rsid w:val="006B3214"/>
    <w:rsid w:val="00806A4C"/>
    <w:rsid w:val="009C55A8"/>
    <w:rsid w:val="00CE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8D71"/>
  <w15:chartTrackingRefBased/>
  <w15:docId w15:val="{726B783E-887C-426D-9A10-8A4AFB2E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A8"/>
    <w:pPr>
      <w:ind w:left="720"/>
      <w:contextualSpacing/>
    </w:pPr>
    <w:rPr>
      <w:rFonts w:ascii="Times New Roman" w:eastAsia="Times New Roman" w:hAnsi="Times New Roman" w:cs="Times New Roman"/>
      <w:lang w:val="en-GB" w:eastAsia="sl-SI"/>
    </w:rPr>
  </w:style>
  <w:style w:type="table" w:styleId="MediumGrid3-Accent3">
    <w:name w:val="Medium Grid 3 Accent 3"/>
    <w:basedOn w:val="TableNormal"/>
    <w:uiPriority w:val="69"/>
    <w:rsid w:val="006B3214"/>
    <w:rPr>
      <w:rFonts w:cs="Times New Roman"/>
      <w:lang w:val="sl-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TableParagraph">
    <w:name w:val="Table Paragraph"/>
    <w:basedOn w:val="Normal"/>
    <w:uiPriority w:val="1"/>
    <w:qFormat/>
    <w:rsid w:val="006B3214"/>
    <w:pPr>
      <w:widowControl w:val="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3</cp:revision>
  <dcterms:created xsi:type="dcterms:W3CDTF">2020-05-05T17:16:00Z</dcterms:created>
  <dcterms:modified xsi:type="dcterms:W3CDTF">2020-05-05T17:25:00Z</dcterms:modified>
</cp:coreProperties>
</file>